
<file path=[Content_Types].xml><?xml version="1.0" encoding="utf-8"?>
<Types xmlns="http://schemas.openxmlformats.org/package/2006/content-types">
  <Default Extension="jpeg" ContentType="image/jpeg"/>
  <Default Extension="jpg" ContentType="image/png"/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media/image4.jpg" ContentType="image/jpeg"/>
  <Override PartName="/word/media/image6.jpg" ContentType="image/jpeg"/>
  <Override PartName="/word/media/image7.jpg" ContentType="image/jpeg"/>
  <Override PartName="/word/media/image8.jpg" ContentType="image/jpeg"/>
  <Override PartName="/word/media/image9.jpg" ContentType="image/jpeg"/>
  <Override PartName="/word/media/image10.jpg" ContentType="image/jpeg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34492B" w14:textId="77777777" w:rsidR="008C1D7E" w:rsidRPr="00C939F2" w:rsidRDefault="008C1D7E">
      <w:pPr>
        <w:rPr>
          <w:rFonts w:cstheme="minorHAnsi"/>
        </w:rPr>
        <w:sectPr w:rsidR="008C1D7E" w:rsidRPr="00C939F2" w:rsidSect="0049446B">
          <w:footerReference w:type="first" r:id="rId8"/>
          <w:pgSz w:w="12240" w:h="15840"/>
          <w:pgMar w:top="0" w:right="0" w:bottom="0" w:left="0" w:header="0" w:footer="0" w:gutter="0"/>
          <w:cols w:space="720"/>
          <w:titlePg/>
          <w:docGrid w:linePitch="360"/>
        </w:sectPr>
      </w:pPr>
      <w:r w:rsidRPr="00C939F2">
        <w:rPr>
          <w:rFonts w:cstheme="minorHAnsi"/>
          <w:noProof/>
        </w:rPr>
        <w:drawing>
          <wp:inline distT="0" distB="0" distL="0" distR="0" wp14:anchorId="22261372" wp14:editId="29C4D176">
            <wp:extent cx="7747000" cy="100584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tours front page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47000" cy="1005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634AF1" w14:textId="458F0E51" w:rsidR="002433FE" w:rsidRPr="00C939F2" w:rsidRDefault="00EC0C63" w:rsidP="0073211F">
      <w:pPr>
        <w:tabs>
          <w:tab w:val="left" w:pos="1998"/>
        </w:tabs>
        <w:jc w:val="center"/>
        <w:rPr>
          <w:rFonts w:eastAsia="Calibri" w:cstheme="minorHAnsi"/>
          <w:b/>
          <w:color w:val="00B050"/>
          <w:sz w:val="28"/>
          <w:szCs w:val="28"/>
          <w:lang w:val="pl-PL"/>
        </w:rPr>
      </w:pPr>
      <w:r w:rsidRPr="00C939F2">
        <w:rPr>
          <w:rFonts w:eastAsia="Calibri" w:cstheme="minorHAnsi"/>
          <w:b/>
          <w:color w:val="00B050"/>
          <w:sz w:val="28"/>
          <w:szCs w:val="28"/>
          <w:lang w:val="pl-PL"/>
        </w:rPr>
        <w:lastRenderedPageBreak/>
        <w:t>Gruzja 202</w:t>
      </w:r>
      <w:r w:rsidR="00772631">
        <w:rPr>
          <w:rFonts w:eastAsia="Calibri" w:cstheme="minorHAnsi"/>
          <w:b/>
          <w:color w:val="00B050"/>
          <w:sz w:val="28"/>
          <w:szCs w:val="28"/>
          <w:lang w:val="pl-PL"/>
        </w:rPr>
        <w:t>6</w:t>
      </w:r>
    </w:p>
    <w:p w14:paraId="52C20D56" w14:textId="33549073" w:rsidR="00B178BF" w:rsidRPr="00C939F2" w:rsidRDefault="00780B29" w:rsidP="00B178BF">
      <w:pPr>
        <w:tabs>
          <w:tab w:val="left" w:pos="1998"/>
        </w:tabs>
        <w:jc w:val="center"/>
        <w:rPr>
          <w:rFonts w:eastAsia="Calibri" w:cstheme="minorHAnsi"/>
          <w:b/>
          <w:color w:val="00B050"/>
          <w:sz w:val="28"/>
          <w:szCs w:val="28"/>
          <w:lang w:val="pl-PL"/>
        </w:rPr>
      </w:pPr>
      <w:r w:rsidRPr="00C939F2">
        <w:rPr>
          <w:rFonts w:eastAsia="Calibri" w:cstheme="minorHAnsi"/>
          <w:b/>
          <w:color w:val="00B050"/>
          <w:sz w:val="28"/>
          <w:szCs w:val="28"/>
          <w:lang w:val="pl-PL"/>
        </w:rPr>
        <w:t xml:space="preserve">Linie Lotnicze: </w:t>
      </w:r>
      <w:r w:rsidR="0072515B">
        <w:rPr>
          <w:rFonts w:eastAsia="Calibri" w:cstheme="minorHAnsi"/>
          <w:b/>
          <w:color w:val="00B050"/>
          <w:sz w:val="28"/>
          <w:szCs w:val="28"/>
          <w:lang w:val="pl-PL"/>
        </w:rPr>
        <w:t>Wizz Air</w:t>
      </w:r>
    </w:p>
    <w:p w14:paraId="26E872FD" w14:textId="03CACD67" w:rsidR="00B178BF" w:rsidRPr="00C939F2" w:rsidRDefault="00B178BF" w:rsidP="00B178BF">
      <w:pPr>
        <w:tabs>
          <w:tab w:val="left" w:pos="1998"/>
        </w:tabs>
        <w:jc w:val="center"/>
        <w:rPr>
          <w:rFonts w:eastAsia="Calibri" w:cstheme="minorHAnsi"/>
          <w:b/>
          <w:color w:val="00B050"/>
          <w:sz w:val="28"/>
          <w:szCs w:val="28"/>
          <w:lang w:val="pl-PL"/>
        </w:rPr>
      </w:pPr>
      <w:r w:rsidRPr="00C939F2">
        <w:rPr>
          <w:rFonts w:eastAsia="Calibri" w:cstheme="minorHAnsi"/>
          <w:b/>
          <w:color w:val="00B050"/>
          <w:sz w:val="28"/>
          <w:szCs w:val="28"/>
          <w:lang w:val="pl-PL"/>
        </w:rPr>
        <w:t xml:space="preserve">Termin: </w:t>
      </w:r>
      <w:r w:rsidR="00772631">
        <w:rPr>
          <w:rFonts w:eastAsia="Calibri" w:cstheme="minorHAnsi"/>
          <w:b/>
          <w:color w:val="00B050"/>
          <w:sz w:val="28"/>
          <w:szCs w:val="28"/>
          <w:lang w:val="pl-PL"/>
        </w:rPr>
        <w:t>2026</w:t>
      </w:r>
    </w:p>
    <w:tbl>
      <w:tblPr>
        <w:tblW w:w="10440" w:type="dxa"/>
        <w:tblLook w:val="04A0" w:firstRow="1" w:lastRow="0" w:firstColumn="1" w:lastColumn="0" w:noHBand="0" w:noVBand="1"/>
      </w:tblPr>
      <w:tblGrid>
        <w:gridCol w:w="3087"/>
        <w:gridCol w:w="725"/>
        <w:gridCol w:w="1550"/>
        <w:gridCol w:w="3431"/>
        <w:gridCol w:w="1660"/>
      </w:tblGrid>
      <w:tr w:rsidR="00BE237A" w:rsidRPr="00BE237A" w14:paraId="58E2C1FF" w14:textId="77777777" w:rsidTr="00BE237A">
        <w:trPr>
          <w:trHeight w:val="300"/>
        </w:trPr>
        <w:tc>
          <w:tcPr>
            <w:tcW w:w="104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39ED1F9E" w14:textId="77777777" w:rsidR="00BE237A" w:rsidRPr="00BE237A" w:rsidRDefault="00BE237A" w:rsidP="00BE237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  <w:proofErr w:type="spellStart"/>
            <w:r w:rsidRPr="00BE237A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  <w:t>Krótki</w:t>
            </w:r>
            <w:proofErr w:type="spellEnd"/>
            <w:r w:rsidRPr="00BE237A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E237A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  <w:t>opis</w:t>
            </w:r>
            <w:proofErr w:type="spellEnd"/>
            <w:r w:rsidRPr="00BE237A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E237A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  <w:t>wycieczki</w:t>
            </w:r>
            <w:proofErr w:type="spellEnd"/>
            <w:r w:rsidRPr="00BE237A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  <w:t xml:space="preserve"> </w:t>
            </w:r>
          </w:p>
        </w:tc>
      </w:tr>
      <w:tr w:rsidR="00BE237A" w:rsidRPr="00BE237A" w14:paraId="6910C736" w14:textId="77777777" w:rsidTr="00BE237A">
        <w:trPr>
          <w:trHeight w:val="300"/>
        </w:trPr>
        <w:tc>
          <w:tcPr>
            <w:tcW w:w="30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14:paraId="0E392610" w14:textId="77777777" w:rsidR="00BE237A" w:rsidRPr="00BE237A" w:rsidRDefault="00BE237A" w:rsidP="00BE237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  <w:r w:rsidRPr="00BE237A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  <w:t>Data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4175DFCC" w14:textId="77777777" w:rsidR="00BE237A" w:rsidRPr="00BE237A" w:rsidRDefault="00BE237A" w:rsidP="00BE237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  <w:proofErr w:type="spellStart"/>
            <w:r w:rsidRPr="00BE237A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  <w:t>Dzień</w:t>
            </w:r>
            <w:proofErr w:type="spellEnd"/>
          </w:p>
        </w:tc>
        <w:tc>
          <w:tcPr>
            <w:tcW w:w="1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6217607C" w14:textId="77777777" w:rsidR="00BE237A" w:rsidRPr="00BE237A" w:rsidRDefault="00BE237A" w:rsidP="00BE237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  <w:proofErr w:type="spellStart"/>
            <w:r w:rsidRPr="00BE237A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  <w:t>wyjazd</w:t>
            </w:r>
            <w:proofErr w:type="spellEnd"/>
            <w:r w:rsidRPr="00BE237A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  <w:t xml:space="preserve"> z </w:t>
            </w:r>
          </w:p>
        </w:tc>
        <w:tc>
          <w:tcPr>
            <w:tcW w:w="3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35DD6AE9" w14:textId="77777777" w:rsidR="00BE237A" w:rsidRPr="00BE237A" w:rsidRDefault="00BE237A" w:rsidP="00BE237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  <w:proofErr w:type="spellStart"/>
            <w:r w:rsidRPr="00BE237A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  <w:t>Krótki</w:t>
            </w:r>
            <w:proofErr w:type="spellEnd"/>
            <w:r w:rsidRPr="00BE237A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E237A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  <w:t>opis</w:t>
            </w:r>
            <w:proofErr w:type="spellEnd"/>
            <w:r w:rsidRPr="00BE237A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0A5B3BC6" w14:textId="77777777" w:rsidR="00BE237A" w:rsidRPr="00BE237A" w:rsidRDefault="00BE237A" w:rsidP="00BE237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  <w:proofErr w:type="spellStart"/>
            <w:r w:rsidRPr="00BE237A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  <w:t>dojazd</w:t>
            </w:r>
            <w:proofErr w:type="spellEnd"/>
            <w:r w:rsidRPr="00BE237A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  <w:t xml:space="preserve"> do </w:t>
            </w:r>
          </w:p>
        </w:tc>
      </w:tr>
      <w:tr w:rsidR="00BE237A" w:rsidRPr="00BE237A" w14:paraId="0A6BA1BA" w14:textId="77777777" w:rsidTr="00BE237A">
        <w:trPr>
          <w:trHeight w:val="300"/>
        </w:trPr>
        <w:tc>
          <w:tcPr>
            <w:tcW w:w="30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B749DE" w14:textId="77777777" w:rsidR="00BE237A" w:rsidRPr="00BE237A" w:rsidRDefault="00BE237A" w:rsidP="00BE237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BE237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Pażdziernik</w:t>
            </w:r>
            <w:proofErr w:type="spellEnd"/>
            <w:r w:rsidRPr="00BE237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/</w:t>
            </w:r>
            <w:proofErr w:type="spellStart"/>
            <w:r w:rsidRPr="00BE237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listopad</w:t>
            </w:r>
            <w:proofErr w:type="spellEnd"/>
            <w:r w:rsidRPr="00BE237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 2026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99AF06" w14:textId="77777777" w:rsidR="00BE237A" w:rsidRPr="00BE237A" w:rsidRDefault="00BE237A" w:rsidP="00BE237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BE237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DC702A" w14:textId="77777777" w:rsidR="00BE237A" w:rsidRPr="00BE237A" w:rsidRDefault="00BE237A" w:rsidP="00BE237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  <w:r w:rsidRPr="00BE237A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  <w:t xml:space="preserve">Kutaisi </w:t>
            </w:r>
          </w:p>
        </w:tc>
        <w:tc>
          <w:tcPr>
            <w:tcW w:w="3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C7E62E" w14:textId="77777777" w:rsidR="00BE237A" w:rsidRPr="00BE237A" w:rsidRDefault="00BE237A" w:rsidP="00BE237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val="pl-PL"/>
              </w:rPr>
            </w:pPr>
            <w:r w:rsidRPr="00BE237A">
              <w:rPr>
                <w:rFonts w:ascii="Calibri" w:eastAsia="Times New Roman" w:hAnsi="Calibri" w:cs="Calibri"/>
                <w:color w:val="000000"/>
                <w:sz w:val="22"/>
                <w:szCs w:val="22"/>
                <w:lang w:val="pl-PL"/>
              </w:rPr>
              <w:t xml:space="preserve">Przylot do Kutaisi - Kutaisi - Tbilisi 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D65445" w14:textId="77777777" w:rsidR="00BE237A" w:rsidRPr="00BE237A" w:rsidRDefault="00BE237A" w:rsidP="00BE237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  <w:r w:rsidRPr="00BE237A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  <w:t xml:space="preserve">Tbilisi </w:t>
            </w:r>
          </w:p>
        </w:tc>
      </w:tr>
      <w:tr w:rsidR="00BE237A" w:rsidRPr="00BE237A" w14:paraId="7B1C0B5C" w14:textId="77777777" w:rsidTr="00BE237A">
        <w:trPr>
          <w:trHeight w:val="600"/>
        </w:trPr>
        <w:tc>
          <w:tcPr>
            <w:tcW w:w="30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281B0F" w14:textId="77777777" w:rsidR="00BE237A" w:rsidRPr="00BE237A" w:rsidRDefault="00BE237A" w:rsidP="00BE237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BE237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Pażdziernik</w:t>
            </w:r>
            <w:proofErr w:type="spellEnd"/>
            <w:r w:rsidRPr="00BE237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/</w:t>
            </w:r>
            <w:proofErr w:type="spellStart"/>
            <w:r w:rsidRPr="00BE237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listopad</w:t>
            </w:r>
            <w:proofErr w:type="spellEnd"/>
            <w:r w:rsidRPr="00BE237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 2026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A2FB05" w14:textId="77777777" w:rsidR="00BE237A" w:rsidRPr="00BE237A" w:rsidRDefault="00BE237A" w:rsidP="00BE237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BE237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</w:t>
            </w:r>
          </w:p>
        </w:tc>
        <w:tc>
          <w:tcPr>
            <w:tcW w:w="1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84D039" w14:textId="77777777" w:rsidR="00BE237A" w:rsidRPr="00BE237A" w:rsidRDefault="00BE237A" w:rsidP="00BE237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  <w:r w:rsidRPr="00BE237A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  <w:t xml:space="preserve">Kutaisi </w:t>
            </w:r>
          </w:p>
        </w:tc>
        <w:tc>
          <w:tcPr>
            <w:tcW w:w="3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34F9A5" w14:textId="77777777" w:rsidR="00BE237A" w:rsidRPr="00BE237A" w:rsidRDefault="00BE237A" w:rsidP="00BE237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val="pl-PL"/>
              </w:rPr>
            </w:pPr>
            <w:r w:rsidRPr="00BE237A">
              <w:rPr>
                <w:rFonts w:ascii="Calibri" w:eastAsia="Times New Roman" w:hAnsi="Calibri" w:cs="Calibri"/>
                <w:color w:val="000000"/>
                <w:sz w:val="22"/>
                <w:szCs w:val="22"/>
                <w:lang w:val="pl-PL"/>
              </w:rPr>
              <w:t xml:space="preserve"> Tbilisi city tour - wieczór folklorystyczny 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59E7BD" w14:textId="77777777" w:rsidR="00BE237A" w:rsidRPr="00BE237A" w:rsidRDefault="00BE237A" w:rsidP="00BE237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  <w:r w:rsidRPr="00BE237A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  <w:t xml:space="preserve">Tbilisi </w:t>
            </w:r>
          </w:p>
        </w:tc>
      </w:tr>
      <w:tr w:rsidR="00BE237A" w:rsidRPr="00BE237A" w14:paraId="489D54C3" w14:textId="77777777" w:rsidTr="00BE237A">
        <w:trPr>
          <w:trHeight w:val="300"/>
        </w:trPr>
        <w:tc>
          <w:tcPr>
            <w:tcW w:w="30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ECB01F" w14:textId="77777777" w:rsidR="00BE237A" w:rsidRPr="00BE237A" w:rsidRDefault="00BE237A" w:rsidP="00BE237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BE237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Pażdziernik</w:t>
            </w:r>
            <w:proofErr w:type="spellEnd"/>
            <w:r w:rsidRPr="00BE237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/</w:t>
            </w:r>
            <w:proofErr w:type="spellStart"/>
            <w:r w:rsidRPr="00BE237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listopad</w:t>
            </w:r>
            <w:proofErr w:type="spellEnd"/>
            <w:r w:rsidRPr="00BE237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 2026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2D7E15" w14:textId="77777777" w:rsidR="00BE237A" w:rsidRPr="00BE237A" w:rsidRDefault="00BE237A" w:rsidP="00BE237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BE237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</w:t>
            </w:r>
          </w:p>
        </w:tc>
        <w:tc>
          <w:tcPr>
            <w:tcW w:w="1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4AF053" w14:textId="77777777" w:rsidR="00BE237A" w:rsidRPr="00BE237A" w:rsidRDefault="00BE237A" w:rsidP="00BE237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  <w:r w:rsidRPr="00BE237A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  <w:t xml:space="preserve">Tbilisi </w:t>
            </w:r>
          </w:p>
        </w:tc>
        <w:tc>
          <w:tcPr>
            <w:tcW w:w="3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F2945D" w14:textId="77777777" w:rsidR="00BE237A" w:rsidRPr="00BE237A" w:rsidRDefault="00BE237A" w:rsidP="00BE237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BE237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Bodbe</w:t>
            </w:r>
            <w:proofErr w:type="spellEnd"/>
            <w:r w:rsidRPr="00BE237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 - </w:t>
            </w:r>
            <w:proofErr w:type="spellStart"/>
            <w:r w:rsidRPr="00BE237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Sighnaghi</w:t>
            </w:r>
            <w:proofErr w:type="spellEnd"/>
            <w:r w:rsidRPr="00BE237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  - </w:t>
            </w:r>
            <w:proofErr w:type="spellStart"/>
            <w:r w:rsidRPr="00BE237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winiarnia</w:t>
            </w:r>
            <w:proofErr w:type="spellEnd"/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32A980" w14:textId="77777777" w:rsidR="00BE237A" w:rsidRPr="00BE237A" w:rsidRDefault="00BE237A" w:rsidP="00BE237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  <w:r w:rsidRPr="00BE237A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  <w:t xml:space="preserve">Tbilisi </w:t>
            </w:r>
          </w:p>
        </w:tc>
      </w:tr>
      <w:tr w:rsidR="00BE237A" w:rsidRPr="00BE237A" w14:paraId="1BA63315" w14:textId="77777777" w:rsidTr="00BE237A">
        <w:trPr>
          <w:trHeight w:val="300"/>
        </w:trPr>
        <w:tc>
          <w:tcPr>
            <w:tcW w:w="30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C99EB2" w14:textId="77777777" w:rsidR="00BE237A" w:rsidRPr="00BE237A" w:rsidRDefault="00BE237A" w:rsidP="00BE237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BE237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Pażdziernik</w:t>
            </w:r>
            <w:proofErr w:type="spellEnd"/>
            <w:r w:rsidRPr="00BE237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/</w:t>
            </w:r>
            <w:proofErr w:type="spellStart"/>
            <w:r w:rsidRPr="00BE237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listopad</w:t>
            </w:r>
            <w:proofErr w:type="spellEnd"/>
            <w:r w:rsidRPr="00BE237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 2026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D9F50C" w14:textId="77777777" w:rsidR="00BE237A" w:rsidRPr="00BE237A" w:rsidRDefault="00BE237A" w:rsidP="00BE237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BE237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</w:t>
            </w:r>
          </w:p>
        </w:tc>
        <w:tc>
          <w:tcPr>
            <w:tcW w:w="1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9A93CB" w14:textId="77777777" w:rsidR="00BE237A" w:rsidRPr="00BE237A" w:rsidRDefault="00BE237A" w:rsidP="00BE237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  <w:r w:rsidRPr="00BE237A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  <w:t xml:space="preserve">Tbilisi </w:t>
            </w:r>
          </w:p>
        </w:tc>
        <w:tc>
          <w:tcPr>
            <w:tcW w:w="3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24A2B2" w14:textId="77777777" w:rsidR="00BE237A" w:rsidRPr="00BE237A" w:rsidRDefault="00BE237A" w:rsidP="00BE237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BE237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Mtskheta- Stepantsminda - Gudauri  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82593C" w14:textId="77777777" w:rsidR="00BE237A" w:rsidRPr="00BE237A" w:rsidRDefault="00BE237A" w:rsidP="00BE237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  <w:r w:rsidRPr="00BE237A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  <w:t xml:space="preserve">Gudauri </w:t>
            </w:r>
          </w:p>
        </w:tc>
      </w:tr>
      <w:tr w:rsidR="00BE237A" w:rsidRPr="00BE237A" w14:paraId="50F96172" w14:textId="77777777" w:rsidTr="00BE237A">
        <w:trPr>
          <w:trHeight w:val="300"/>
        </w:trPr>
        <w:tc>
          <w:tcPr>
            <w:tcW w:w="30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026FC4" w14:textId="77777777" w:rsidR="00BE237A" w:rsidRPr="00BE237A" w:rsidRDefault="00BE237A" w:rsidP="00BE237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BE237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Pażdziernik</w:t>
            </w:r>
            <w:proofErr w:type="spellEnd"/>
            <w:r w:rsidRPr="00BE237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/</w:t>
            </w:r>
            <w:proofErr w:type="spellStart"/>
            <w:r w:rsidRPr="00BE237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listopad</w:t>
            </w:r>
            <w:proofErr w:type="spellEnd"/>
            <w:r w:rsidRPr="00BE237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 2026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868274" w14:textId="77777777" w:rsidR="00BE237A" w:rsidRPr="00BE237A" w:rsidRDefault="00BE237A" w:rsidP="00BE237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BE237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5</w:t>
            </w:r>
          </w:p>
        </w:tc>
        <w:tc>
          <w:tcPr>
            <w:tcW w:w="1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476439" w14:textId="77777777" w:rsidR="00BE237A" w:rsidRPr="00BE237A" w:rsidRDefault="00BE237A" w:rsidP="00BE237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  <w:r w:rsidRPr="00BE237A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  <w:t xml:space="preserve">Gudauri </w:t>
            </w:r>
          </w:p>
        </w:tc>
        <w:tc>
          <w:tcPr>
            <w:tcW w:w="3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DCAE81" w14:textId="77777777" w:rsidR="00BE237A" w:rsidRPr="00BE237A" w:rsidRDefault="00BE237A" w:rsidP="00BE237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BE237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Ananuri</w:t>
            </w:r>
            <w:proofErr w:type="spellEnd"/>
            <w:r w:rsidRPr="00BE237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 - Gori - </w:t>
            </w:r>
            <w:proofErr w:type="spellStart"/>
            <w:r w:rsidRPr="00BE237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Uplistsikhe</w:t>
            </w:r>
            <w:proofErr w:type="spellEnd"/>
            <w:r w:rsidRPr="00BE237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- Kutaisi 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1F75DD" w14:textId="77777777" w:rsidR="00BE237A" w:rsidRPr="00BE237A" w:rsidRDefault="00BE237A" w:rsidP="00BE237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  <w:r w:rsidRPr="00BE237A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  <w:t xml:space="preserve">Kutaisi </w:t>
            </w:r>
          </w:p>
        </w:tc>
      </w:tr>
      <w:tr w:rsidR="00BE237A" w:rsidRPr="00BE237A" w14:paraId="469CAB90" w14:textId="77777777" w:rsidTr="00BE237A">
        <w:trPr>
          <w:trHeight w:val="300"/>
        </w:trPr>
        <w:tc>
          <w:tcPr>
            <w:tcW w:w="30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1C3B2B" w14:textId="77777777" w:rsidR="00BE237A" w:rsidRPr="00BE237A" w:rsidRDefault="00BE237A" w:rsidP="00BE237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BE237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Pażdziernik</w:t>
            </w:r>
            <w:proofErr w:type="spellEnd"/>
            <w:r w:rsidRPr="00BE237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/</w:t>
            </w:r>
            <w:proofErr w:type="spellStart"/>
            <w:r w:rsidRPr="00BE237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listopad</w:t>
            </w:r>
            <w:proofErr w:type="spellEnd"/>
            <w:r w:rsidRPr="00BE237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 2026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16918C" w14:textId="77777777" w:rsidR="00BE237A" w:rsidRPr="00BE237A" w:rsidRDefault="00BE237A" w:rsidP="00BE237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BE237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6</w:t>
            </w:r>
          </w:p>
        </w:tc>
        <w:tc>
          <w:tcPr>
            <w:tcW w:w="1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DA9927" w14:textId="77777777" w:rsidR="00BE237A" w:rsidRPr="00BE237A" w:rsidRDefault="00BE237A" w:rsidP="00BE237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  <w:r w:rsidRPr="00BE237A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  <w:t xml:space="preserve">Kutaisi </w:t>
            </w:r>
          </w:p>
        </w:tc>
        <w:tc>
          <w:tcPr>
            <w:tcW w:w="3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323939" w14:textId="77777777" w:rsidR="00BE237A" w:rsidRPr="00BE237A" w:rsidRDefault="00BE237A" w:rsidP="00BE237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BE237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Jaskinia</w:t>
            </w:r>
            <w:proofErr w:type="spellEnd"/>
            <w:r w:rsidRPr="00BE237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E237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Prometeusza</w:t>
            </w:r>
            <w:proofErr w:type="spellEnd"/>
            <w:r w:rsidRPr="00BE237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 - Batumi 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CA0132" w14:textId="77777777" w:rsidR="00BE237A" w:rsidRPr="00BE237A" w:rsidRDefault="00BE237A" w:rsidP="00BE237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  <w:r w:rsidRPr="00BE237A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  <w:t xml:space="preserve">Batumi </w:t>
            </w:r>
          </w:p>
        </w:tc>
      </w:tr>
      <w:tr w:rsidR="00BE237A" w:rsidRPr="00BE237A" w14:paraId="257FF1E2" w14:textId="77777777" w:rsidTr="00BE237A">
        <w:trPr>
          <w:trHeight w:val="300"/>
        </w:trPr>
        <w:tc>
          <w:tcPr>
            <w:tcW w:w="30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6E8956" w14:textId="77777777" w:rsidR="00BE237A" w:rsidRPr="00BE237A" w:rsidRDefault="00BE237A" w:rsidP="00BE237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BE237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Pażdziernik</w:t>
            </w:r>
            <w:proofErr w:type="spellEnd"/>
            <w:r w:rsidRPr="00BE237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/</w:t>
            </w:r>
            <w:proofErr w:type="spellStart"/>
            <w:r w:rsidRPr="00BE237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listopad</w:t>
            </w:r>
            <w:proofErr w:type="spellEnd"/>
            <w:r w:rsidRPr="00BE237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 2026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974970" w14:textId="77777777" w:rsidR="00BE237A" w:rsidRPr="00BE237A" w:rsidRDefault="00BE237A" w:rsidP="00BE237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BE237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7</w:t>
            </w:r>
          </w:p>
        </w:tc>
        <w:tc>
          <w:tcPr>
            <w:tcW w:w="1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E91312" w14:textId="77777777" w:rsidR="00BE237A" w:rsidRPr="00BE237A" w:rsidRDefault="00BE237A" w:rsidP="00BE237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  <w:r w:rsidRPr="00BE237A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  <w:t xml:space="preserve">Batumi </w:t>
            </w:r>
          </w:p>
        </w:tc>
        <w:tc>
          <w:tcPr>
            <w:tcW w:w="3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8D7B05" w14:textId="77777777" w:rsidR="00BE237A" w:rsidRPr="00BE237A" w:rsidRDefault="00BE237A" w:rsidP="00BE237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BE237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Batumi </w:t>
            </w:r>
            <w:proofErr w:type="spellStart"/>
            <w:r w:rsidRPr="00BE237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czas</w:t>
            </w:r>
            <w:proofErr w:type="spellEnd"/>
            <w:r w:rsidRPr="00BE237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E237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wolny</w:t>
            </w:r>
            <w:proofErr w:type="spellEnd"/>
            <w:r w:rsidRPr="00BE237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B554B7" w14:textId="77777777" w:rsidR="00BE237A" w:rsidRPr="00BE237A" w:rsidRDefault="00BE237A" w:rsidP="00BE237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  <w:r w:rsidRPr="00BE237A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  <w:t xml:space="preserve">Batumi </w:t>
            </w:r>
          </w:p>
        </w:tc>
      </w:tr>
      <w:tr w:rsidR="00BE237A" w:rsidRPr="00BE237A" w14:paraId="417CFECA" w14:textId="77777777" w:rsidTr="00BE237A">
        <w:trPr>
          <w:trHeight w:val="600"/>
        </w:trPr>
        <w:tc>
          <w:tcPr>
            <w:tcW w:w="30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6F3941" w14:textId="77777777" w:rsidR="00BE237A" w:rsidRPr="00BE237A" w:rsidRDefault="00BE237A" w:rsidP="00BE237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BE237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Pażdziernik</w:t>
            </w:r>
            <w:proofErr w:type="spellEnd"/>
            <w:r w:rsidRPr="00BE237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/</w:t>
            </w:r>
            <w:proofErr w:type="spellStart"/>
            <w:r w:rsidRPr="00BE237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listopad</w:t>
            </w:r>
            <w:proofErr w:type="spellEnd"/>
            <w:r w:rsidRPr="00BE237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 2026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F43766" w14:textId="77777777" w:rsidR="00BE237A" w:rsidRPr="00BE237A" w:rsidRDefault="00BE237A" w:rsidP="00BE237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BE237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8</w:t>
            </w:r>
          </w:p>
        </w:tc>
        <w:tc>
          <w:tcPr>
            <w:tcW w:w="1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FE1427" w14:textId="77777777" w:rsidR="00BE237A" w:rsidRPr="00BE237A" w:rsidRDefault="00BE237A" w:rsidP="00BE237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  <w:r w:rsidRPr="00BE237A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  <w:t xml:space="preserve">Batumi </w:t>
            </w:r>
          </w:p>
        </w:tc>
        <w:tc>
          <w:tcPr>
            <w:tcW w:w="3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57FCAC" w14:textId="77777777" w:rsidR="00BE237A" w:rsidRPr="00BE237A" w:rsidRDefault="00BE237A" w:rsidP="00BE237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BE237A">
              <w:rPr>
                <w:rFonts w:ascii="Calibri" w:eastAsia="Times New Roman" w:hAnsi="Calibri" w:cs="Calibri"/>
                <w:color w:val="000000"/>
                <w:sz w:val="22"/>
                <w:szCs w:val="22"/>
                <w:lang w:val="pl-PL"/>
              </w:rPr>
              <w:t xml:space="preserve">Transfer na lotnisko w Kutais. </w:t>
            </w:r>
            <w:proofErr w:type="spellStart"/>
            <w:r w:rsidRPr="00BE237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Wylot</w:t>
            </w:r>
            <w:proofErr w:type="spellEnd"/>
            <w:r w:rsidRPr="00BE237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 do </w:t>
            </w:r>
            <w:proofErr w:type="spellStart"/>
            <w:r w:rsidRPr="00BE237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Katowic</w:t>
            </w:r>
            <w:proofErr w:type="spellEnd"/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8550E4" w14:textId="76AB67CC" w:rsidR="00BE237A" w:rsidRPr="00BE237A" w:rsidRDefault="00BE237A" w:rsidP="00BE237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1180F003" w14:textId="77777777" w:rsidR="00B7291E" w:rsidRPr="00C939F2" w:rsidRDefault="00B7291E" w:rsidP="00B178BF">
      <w:pPr>
        <w:tabs>
          <w:tab w:val="left" w:pos="1998"/>
        </w:tabs>
        <w:rPr>
          <w:rFonts w:eastAsia="Calibri" w:cstheme="minorHAnsi"/>
          <w:b/>
          <w:color w:val="00B050"/>
          <w:sz w:val="28"/>
          <w:szCs w:val="28"/>
          <w:lang w:val="pl-PL"/>
        </w:rPr>
      </w:pPr>
    </w:p>
    <w:p w14:paraId="49B368B1" w14:textId="2B26FB3C" w:rsidR="00E90086" w:rsidRPr="00C939F2" w:rsidRDefault="00780B29" w:rsidP="00B7291E">
      <w:pPr>
        <w:tabs>
          <w:tab w:val="left" w:pos="1998"/>
        </w:tabs>
        <w:jc w:val="center"/>
        <w:rPr>
          <w:rFonts w:eastAsia="Calibri" w:cstheme="minorHAnsi"/>
          <w:b/>
          <w:color w:val="00B050"/>
          <w:sz w:val="28"/>
          <w:szCs w:val="28"/>
          <w:lang w:val="pl-PL"/>
        </w:rPr>
      </w:pPr>
      <w:r w:rsidRPr="00C939F2">
        <w:rPr>
          <w:rFonts w:eastAsia="Calibri" w:cstheme="minorHAnsi"/>
          <w:b/>
          <w:color w:val="00B050"/>
          <w:sz w:val="28"/>
          <w:szCs w:val="28"/>
          <w:lang w:val="pl-PL"/>
        </w:rPr>
        <w:t>Szczegółowy opis programu</w:t>
      </w:r>
    </w:p>
    <w:p w14:paraId="4A631FCF" w14:textId="18187A8C" w:rsidR="00B7291E" w:rsidRPr="00C939F2" w:rsidRDefault="00B7291E" w:rsidP="00B7291E">
      <w:pPr>
        <w:tabs>
          <w:tab w:val="left" w:pos="1998"/>
        </w:tabs>
        <w:jc w:val="both"/>
        <w:rPr>
          <w:rFonts w:eastAsia="Calibri" w:cstheme="minorHAnsi"/>
          <w:b/>
          <w:color w:val="00B050"/>
          <w:sz w:val="22"/>
          <w:szCs w:val="22"/>
          <w:lang w:val="pl-PL"/>
        </w:rPr>
      </w:pPr>
      <w:r w:rsidRPr="00C939F2">
        <w:rPr>
          <w:rFonts w:eastAsia="Calibri" w:cstheme="minorHAnsi"/>
          <w:b/>
          <w:color w:val="00B050"/>
          <w:sz w:val="22"/>
          <w:szCs w:val="22"/>
          <w:lang w:val="pl-PL"/>
        </w:rPr>
        <w:t xml:space="preserve">Dzień 1/ </w:t>
      </w:r>
      <w:r w:rsidR="003643A0">
        <w:rPr>
          <w:rFonts w:eastAsia="Times New Roman" w:cstheme="minorHAnsi"/>
          <w:b/>
          <w:color w:val="00B050"/>
          <w:sz w:val="22"/>
          <w:szCs w:val="22"/>
          <w:lang w:val="ka-GE" w:eastAsia="ka-GE"/>
        </w:rPr>
        <w:t>Kutaisi</w:t>
      </w:r>
      <w:r w:rsidRPr="00C939F2">
        <w:rPr>
          <w:rFonts w:eastAsia="Calibri" w:cstheme="minorHAnsi"/>
          <w:b/>
          <w:color w:val="00B050"/>
          <w:sz w:val="22"/>
          <w:szCs w:val="22"/>
          <w:lang w:val="pl-PL"/>
        </w:rPr>
        <w:t xml:space="preserve"> </w:t>
      </w:r>
      <w:r w:rsidR="00456A7B" w:rsidRPr="00C939F2">
        <w:rPr>
          <w:rFonts w:eastAsia="Calibri" w:cstheme="minorHAnsi"/>
          <w:b/>
          <w:color w:val="00B050"/>
          <w:sz w:val="22"/>
          <w:szCs w:val="22"/>
          <w:lang w:val="pl-PL"/>
        </w:rPr>
        <w:t>- Tbilisi</w:t>
      </w:r>
    </w:p>
    <w:p w14:paraId="61952EDF" w14:textId="18ED156F" w:rsidR="00B7291E" w:rsidRPr="00C939F2" w:rsidRDefault="00CC35F1" w:rsidP="00495B72">
      <w:pPr>
        <w:tabs>
          <w:tab w:val="left" w:pos="1998"/>
        </w:tabs>
        <w:jc w:val="both"/>
        <w:rPr>
          <w:rFonts w:eastAsia="Times New Roman" w:cstheme="minorHAnsi"/>
          <w:b/>
          <w:bCs/>
          <w:color w:val="00B050"/>
          <w:sz w:val="22"/>
          <w:szCs w:val="22"/>
          <w:lang w:val="pl-PL"/>
        </w:rPr>
      </w:pPr>
      <w:r>
        <w:rPr>
          <w:rFonts w:cstheme="minorHAnsi"/>
          <w:sz w:val="22"/>
          <w:szCs w:val="22"/>
          <w:lang w:val="pl-PL"/>
        </w:rPr>
        <w:t>Przylot na międzynarodowe lotnisko w Kutaisi (</w:t>
      </w:r>
      <w:r w:rsidR="00BE237A">
        <w:rPr>
          <w:rFonts w:cstheme="minorHAnsi"/>
          <w:sz w:val="22"/>
          <w:szCs w:val="22"/>
          <w:lang w:val="pl-PL"/>
        </w:rPr>
        <w:t>11</w:t>
      </w:r>
      <w:r>
        <w:rPr>
          <w:rFonts w:cstheme="minorHAnsi"/>
          <w:sz w:val="22"/>
          <w:szCs w:val="22"/>
          <w:lang w:val="pl-PL"/>
        </w:rPr>
        <w:t>:</w:t>
      </w:r>
      <w:r w:rsidR="00BE237A">
        <w:rPr>
          <w:rFonts w:cstheme="minorHAnsi"/>
          <w:sz w:val="22"/>
          <w:szCs w:val="22"/>
          <w:lang w:val="pl-PL"/>
        </w:rPr>
        <w:t>55</w:t>
      </w:r>
      <w:r>
        <w:rPr>
          <w:rFonts w:cstheme="minorHAnsi"/>
          <w:sz w:val="22"/>
          <w:szCs w:val="22"/>
          <w:lang w:val="pl-PL"/>
        </w:rPr>
        <w:t xml:space="preserve">), Spotkanie z przewodnikiem. Przejazd do </w:t>
      </w:r>
      <w:r w:rsidR="00BE237A">
        <w:rPr>
          <w:rFonts w:cstheme="minorHAnsi"/>
          <w:sz w:val="22"/>
          <w:szCs w:val="22"/>
          <w:lang w:val="pl-PL"/>
        </w:rPr>
        <w:t>Kutaisi</w:t>
      </w:r>
      <w:r>
        <w:rPr>
          <w:rFonts w:cstheme="minorHAnsi"/>
          <w:sz w:val="22"/>
          <w:szCs w:val="22"/>
          <w:lang w:val="pl-PL"/>
        </w:rPr>
        <w:t xml:space="preserve">. </w:t>
      </w:r>
      <w:r w:rsidR="00BE237A" w:rsidRPr="00BE237A">
        <w:rPr>
          <w:rFonts w:ascii="Calibri" w:eastAsia="Times New Roman" w:hAnsi="Calibri" w:cs="Calibri"/>
          <w:color w:val="000000"/>
          <w:sz w:val="22"/>
          <w:szCs w:val="22"/>
          <w:lang w:val="pl-PL"/>
        </w:rPr>
        <w:t>Przyjazd do Kutaisi liczącego około 3000 lat, znanego m.in. z mitu o Wyprawie Jazona i Argonautów po Złote Runo. Obecnie w mieście Kutaisi nie ma dostępnych żadnych obiektów z okresu hellenistycznego.</w:t>
      </w:r>
      <w:r w:rsidR="00BE237A" w:rsidRPr="00BE237A">
        <w:rPr>
          <w:rFonts w:ascii="Calibri" w:hAnsi="Calibri" w:cs="Calibri"/>
          <w:color w:val="000000"/>
          <w:sz w:val="22"/>
          <w:szCs w:val="22"/>
          <w:lang w:val="pl-PL"/>
        </w:rPr>
        <w:t>zwiedzanie katedry Bagrati w Kutaisi oraz zespoł</w:t>
      </w:r>
      <w:r w:rsidR="00BE237A">
        <w:rPr>
          <w:rFonts w:ascii="Calibri" w:hAnsi="Calibri" w:cs="Calibri"/>
          <w:color w:val="000000"/>
          <w:sz w:val="22"/>
          <w:szCs w:val="22"/>
          <w:lang w:val="pl-PL"/>
        </w:rPr>
        <w:t xml:space="preserve">e. Przejad do Tbilisi. Kolacja. Nocleg w Tbilisi </w:t>
      </w:r>
      <w:r w:rsidR="003643A0" w:rsidRPr="00C939F2">
        <w:rPr>
          <w:rFonts w:eastAsia="Calibri" w:cstheme="minorHAnsi"/>
          <w:b/>
          <w:bCs/>
          <w:sz w:val="22"/>
          <w:szCs w:val="22"/>
          <w:lang w:val="pl-PL"/>
        </w:rPr>
        <w:t>(</w:t>
      </w:r>
      <w:r w:rsidR="00D73234">
        <w:rPr>
          <w:rFonts w:eastAsia="Calibri" w:cstheme="minorHAnsi"/>
          <w:b/>
          <w:bCs/>
          <w:sz w:val="22"/>
          <w:szCs w:val="22"/>
          <w:lang w:val="pl-PL"/>
        </w:rPr>
        <w:t>-,</w:t>
      </w:r>
      <w:r w:rsidR="003643A0" w:rsidRPr="00C939F2">
        <w:rPr>
          <w:rFonts w:eastAsia="Calibri" w:cstheme="minorHAnsi"/>
          <w:b/>
          <w:bCs/>
          <w:sz w:val="22"/>
          <w:szCs w:val="22"/>
          <w:lang w:val="pl-PL"/>
        </w:rPr>
        <w:t>-.</w:t>
      </w:r>
      <w:r w:rsidR="00D73234">
        <w:rPr>
          <w:rFonts w:eastAsia="Calibri" w:cstheme="minorHAnsi"/>
          <w:b/>
          <w:bCs/>
          <w:sz w:val="22"/>
          <w:szCs w:val="22"/>
          <w:lang w:val="pl-PL"/>
        </w:rPr>
        <w:t>D</w:t>
      </w:r>
      <w:r w:rsidR="003643A0" w:rsidRPr="00C939F2">
        <w:rPr>
          <w:rFonts w:eastAsia="Calibri" w:cstheme="minorHAnsi"/>
          <w:b/>
          <w:bCs/>
          <w:sz w:val="22"/>
          <w:szCs w:val="22"/>
          <w:lang w:val="pl-PL"/>
        </w:rPr>
        <w:t>)</w:t>
      </w:r>
    </w:p>
    <w:p w14:paraId="355E2F94" w14:textId="77777777" w:rsidR="00BE237A" w:rsidRDefault="00BE237A" w:rsidP="00B7291E">
      <w:pPr>
        <w:tabs>
          <w:tab w:val="left" w:pos="1998"/>
        </w:tabs>
        <w:spacing w:after="0"/>
        <w:jc w:val="both"/>
        <w:rPr>
          <w:rFonts w:eastAsia="Times New Roman" w:cstheme="minorHAnsi"/>
          <w:b/>
          <w:bCs/>
          <w:color w:val="00B050"/>
          <w:sz w:val="22"/>
          <w:szCs w:val="22"/>
          <w:lang w:val="pl-PL"/>
        </w:rPr>
      </w:pPr>
    </w:p>
    <w:p w14:paraId="67E22CC2" w14:textId="3FEE55CB" w:rsidR="00495B72" w:rsidRPr="00C939F2" w:rsidRDefault="00BE237A" w:rsidP="00B7291E">
      <w:pPr>
        <w:tabs>
          <w:tab w:val="left" w:pos="1998"/>
        </w:tabs>
        <w:spacing w:after="0"/>
        <w:jc w:val="both"/>
        <w:rPr>
          <w:rFonts w:eastAsia="Times New Roman" w:cstheme="minorHAnsi"/>
          <w:b/>
          <w:bCs/>
          <w:color w:val="00B050"/>
          <w:sz w:val="22"/>
          <w:szCs w:val="22"/>
          <w:lang w:val="pl-PL"/>
        </w:rPr>
      </w:pPr>
      <w:r w:rsidRPr="00C939F2">
        <w:rPr>
          <w:rFonts w:cstheme="minorHAnsi"/>
          <w:noProof/>
          <w:sz w:val="22"/>
          <w:szCs w:val="22"/>
        </w:rPr>
        <w:drawing>
          <wp:anchor distT="0" distB="0" distL="114300" distR="114300" simplePos="0" relativeHeight="251676672" behindDoc="1" locked="0" layoutInCell="1" allowOverlap="1" wp14:anchorId="7E62BB6D" wp14:editId="75C5CA49">
            <wp:simplePos x="0" y="0"/>
            <wp:positionH relativeFrom="margin">
              <wp:posOffset>0</wp:posOffset>
            </wp:positionH>
            <wp:positionV relativeFrom="paragraph">
              <wp:posOffset>344170</wp:posOffset>
            </wp:positionV>
            <wp:extent cx="3371850" cy="2504440"/>
            <wp:effectExtent l="0" t="0" r="0" b="0"/>
            <wp:wrapTight wrapText="bothSides">
              <wp:wrapPolygon edited="0">
                <wp:start x="488" y="0"/>
                <wp:lineTo x="0" y="329"/>
                <wp:lineTo x="0" y="21030"/>
                <wp:lineTo x="366" y="21359"/>
                <wp:lineTo x="488" y="21359"/>
                <wp:lineTo x="20990" y="21359"/>
                <wp:lineTo x="21112" y="21359"/>
                <wp:lineTo x="21478" y="21030"/>
                <wp:lineTo x="21478" y="329"/>
                <wp:lineTo x="20990" y="0"/>
                <wp:lineTo x="488" y="0"/>
              </wp:wrapPolygon>
            </wp:wrapTight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371850" cy="250444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939F2">
        <w:rPr>
          <w:rFonts w:eastAsia="Calibri" w:cstheme="minorHAnsi"/>
          <w:b/>
          <w:noProof/>
          <w:color w:val="00B050"/>
          <w:sz w:val="22"/>
          <w:szCs w:val="22"/>
          <w:lang w:val="ka-GE"/>
        </w:rPr>
        <w:drawing>
          <wp:anchor distT="0" distB="0" distL="114300" distR="114300" simplePos="0" relativeHeight="251677696" behindDoc="1" locked="0" layoutInCell="1" allowOverlap="1" wp14:anchorId="4F98AAA1" wp14:editId="33379116">
            <wp:simplePos x="0" y="0"/>
            <wp:positionH relativeFrom="margin">
              <wp:posOffset>3371850</wp:posOffset>
            </wp:positionH>
            <wp:positionV relativeFrom="paragraph">
              <wp:posOffset>334286</wp:posOffset>
            </wp:positionV>
            <wp:extent cx="3482975" cy="2505075"/>
            <wp:effectExtent l="0" t="0" r="3175" b="9525"/>
            <wp:wrapTight wrapText="bothSides">
              <wp:wrapPolygon edited="0">
                <wp:start x="473" y="0"/>
                <wp:lineTo x="0" y="329"/>
                <wp:lineTo x="0" y="21189"/>
                <wp:lineTo x="354" y="21518"/>
                <wp:lineTo x="473" y="21518"/>
                <wp:lineTo x="21029" y="21518"/>
                <wp:lineTo x="21147" y="21518"/>
                <wp:lineTo x="21502" y="21189"/>
                <wp:lineTo x="21502" y="329"/>
                <wp:lineTo x="21029" y="0"/>
                <wp:lineTo x="473" y="0"/>
              </wp:wrapPolygon>
            </wp:wrapTight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482975" cy="250507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95B72" w:rsidRPr="00C939F2">
        <w:rPr>
          <w:rFonts w:eastAsia="Times New Roman" w:cstheme="minorHAnsi"/>
          <w:b/>
          <w:bCs/>
          <w:color w:val="00B050"/>
          <w:sz w:val="22"/>
          <w:szCs w:val="22"/>
          <w:lang w:val="pl-PL"/>
        </w:rPr>
        <w:t xml:space="preserve">Dzień </w:t>
      </w:r>
      <w:r w:rsidR="00582763" w:rsidRPr="00C939F2">
        <w:rPr>
          <w:rFonts w:eastAsia="Times New Roman" w:cstheme="minorHAnsi"/>
          <w:b/>
          <w:bCs/>
          <w:color w:val="00B050"/>
          <w:sz w:val="22"/>
          <w:szCs w:val="22"/>
          <w:lang w:val="pl-PL"/>
        </w:rPr>
        <w:t>2</w:t>
      </w:r>
      <w:r w:rsidR="00495B72" w:rsidRPr="00C939F2">
        <w:rPr>
          <w:rFonts w:eastAsia="Times New Roman" w:cstheme="minorHAnsi"/>
          <w:b/>
          <w:bCs/>
          <w:color w:val="00B050"/>
          <w:sz w:val="22"/>
          <w:szCs w:val="22"/>
          <w:lang w:val="pl-PL"/>
        </w:rPr>
        <w:t>/</w:t>
      </w:r>
      <w:r w:rsidR="00F15ED3" w:rsidRPr="00C939F2">
        <w:rPr>
          <w:rFonts w:eastAsia="Times New Roman" w:cstheme="minorHAnsi"/>
          <w:b/>
          <w:bCs/>
          <w:color w:val="00B050"/>
          <w:sz w:val="22"/>
          <w:szCs w:val="22"/>
          <w:lang w:val="pl-PL"/>
        </w:rPr>
        <w:t xml:space="preserve">Tbilisi - </w:t>
      </w:r>
      <w:r w:rsidR="00495B72" w:rsidRPr="00C939F2">
        <w:rPr>
          <w:rFonts w:eastAsia="Times New Roman" w:cstheme="minorHAnsi"/>
          <w:b/>
          <w:bCs/>
          <w:color w:val="00B050"/>
          <w:sz w:val="22"/>
          <w:szCs w:val="22"/>
          <w:lang w:val="pl-PL"/>
        </w:rPr>
        <w:t>Tbilisi city tour</w:t>
      </w:r>
      <w:r w:rsidR="00F15ED3" w:rsidRPr="00C939F2">
        <w:rPr>
          <w:rFonts w:eastAsia="Times New Roman" w:cstheme="minorHAnsi"/>
          <w:b/>
          <w:bCs/>
          <w:color w:val="00B050"/>
          <w:sz w:val="22"/>
          <w:szCs w:val="22"/>
          <w:lang w:val="pl-PL"/>
        </w:rPr>
        <w:t xml:space="preserve"> </w:t>
      </w:r>
      <w:r w:rsidR="00A3659B" w:rsidRPr="00C939F2">
        <w:rPr>
          <w:rFonts w:eastAsia="Times New Roman" w:cstheme="minorHAnsi"/>
          <w:b/>
          <w:bCs/>
          <w:color w:val="00B050"/>
          <w:sz w:val="22"/>
          <w:szCs w:val="22"/>
          <w:lang w:val="pl-PL"/>
        </w:rPr>
        <w:t>–</w:t>
      </w:r>
      <w:r w:rsidR="00F15ED3" w:rsidRPr="00C939F2">
        <w:rPr>
          <w:rFonts w:eastAsia="Times New Roman" w:cstheme="minorHAnsi"/>
          <w:b/>
          <w:bCs/>
          <w:color w:val="00B050"/>
          <w:sz w:val="22"/>
          <w:szCs w:val="22"/>
          <w:lang w:val="pl-PL"/>
        </w:rPr>
        <w:t xml:space="preserve"> Tbilisi</w:t>
      </w:r>
    </w:p>
    <w:p w14:paraId="6ADBFFD7" w14:textId="764A48DC" w:rsidR="00495B72" w:rsidRPr="00C939F2" w:rsidRDefault="00E16B65" w:rsidP="00B178BF">
      <w:pPr>
        <w:tabs>
          <w:tab w:val="left" w:pos="1998"/>
        </w:tabs>
        <w:spacing w:after="0"/>
        <w:jc w:val="both"/>
        <w:rPr>
          <w:rFonts w:eastAsia="Times New Roman" w:cstheme="minorHAnsi"/>
          <w:b/>
          <w:bCs/>
          <w:color w:val="00B050"/>
          <w:sz w:val="22"/>
          <w:szCs w:val="22"/>
          <w:lang w:val="pl-PL"/>
        </w:rPr>
      </w:pPr>
      <w:r>
        <w:rPr>
          <w:rFonts w:eastAsia="Times New Roman" w:cstheme="minorHAnsi"/>
          <w:color w:val="000000"/>
          <w:sz w:val="22"/>
          <w:szCs w:val="22"/>
          <w:lang w:val="ka-GE"/>
        </w:rPr>
        <w:lastRenderedPageBreak/>
        <w:t>Śniadanie w hotelu</w:t>
      </w:r>
      <w:r w:rsidR="00BE237A">
        <w:rPr>
          <w:rFonts w:eastAsia="Times New Roman" w:cstheme="minorHAnsi"/>
          <w:color w:val="000000"/>
          <w:sz w:val="22"/>
          <w:szCs w:val="22"/>
          <w:lang w:val="ka-GE"/>
        </w:rPr>
        <w:t>.</w:t>
      </w:r>
      <w:r>
        <w:rPr>
          <w:rFonts w:eastAsia="Times New Roman" w:cstheme="minorHAnsi"/>
          <w:color w:val="000000"/>
          <w:sz w:val="22"/>
          <w:szCs w:val="22"/>
          <w:lang w:val="ka-GE"/>
        </w:rPr>
        <w:t xml:space="preserve"> </w:t>
      </w:r>
      <w:r>
        <w:rPr>
          <w:rFonts w:cstheme="minorHAnsi"/>
          <w:sz w:val="22"/>
          <w:szCs w:val="22"/>
          <w:lang w:val="pl-PL"/>
        </w:rPr>
        <w:t>Z</w:t>
      </w:r>
      <w:r w:rsidR="00B01960" w:rsidRPr="00C939F2">
        <w:rPr>
          <w:rFonts w:cstheme="minorHAnsi"/>
          <w:sz w:val="22"/>
          <w:szCs w:val="22"/>
          <w:lang w:val="pl-PL"/>
        </w:rPr>
        <w:t xml:space="preserve">wiedzanie miasta </w:t>
      </w:r>
      <w:r w:rsidR="00B01960" w:rsidRPr="00C939F2">
        <w:rPr>
          <w:rFonts w:cstheme="minorHAnsi"/>
          <w:b/>
          <w:bCs/>
          <w:sz w:val="22"/>
          <w:szCs w:val="22"/>
          <w:lang w:val="pl-PL"/>
        </w:rPr>
        <w:t>Tbilisi</w:t>
      </w:r>
      <w:r w:rsidR="00B01960" w:rsidRPr="00C939F2">
        <w:rPr>
          <w:rFonts w:cstheme="minorHAnsi"/>
          <w:sz w:val="22"/>
          <w:szCs w:val="22"/>
          <w:lang w:val="pl-PL"/>
        </w:rPr>
        <w:t xml:space="preserve">: Stare Miasto (cerkiew Metechi, pomnik króla Wachtanga I Gorgasali, Most Pokoju, Urząd Miejski tzw. „grzybki”, cerkiew Sioni – z krzyżem św. Nino, pomnik Matki Gruzji, Plac Wolności. </w:t>
      </w:r>
      <w:r w:rsidR="000D6073">
        <w:rPr>
          <w:rFonts w:cstheme="minorHAnsi"/>
          <w:sz w:val="22"/>
          <w:szCs w:val="22"/>
          <w:lang w:val="pl-PL"/>
        </w:rPr>
        <w:t xml:space="preserve">Zakwaterowanie w hotelu w Tbilisi. </w:t>
      </w:r>
      <w:r w:rsidR="00B01960" w:rsidRPr="00C939F2">
        <w:rPr>
          <w:rFonts w:cstheme="minorHAnsi"/>
          <w:sz w:val="22"/>
          <w:szCs w:val="22"/>
          <w:lang w:val="pl-PL"/>
        </w:rPr>
        <w:t xml:space="preserve"> </w:t>
      </w:r>
      <w:r w:rsidR="00176D36" w:rsidRPr="00C939F2">
        <w:rPr>
          <w:rFonts w:cstheme="minorHAnsi"/>
          <w:sz w:val="22"/>
          <w:szCs w:val="22"/>
          <w:lang w:val="pl-PL"/>
        </w:rPr>
        <w:t xml:space="preserve">Kolacja w lokalnej restauracji z programem folklorystycznym. Nocleg w Tbilisi. </w:t>
      </w:r>
      <w:r w:rsidR="00495B72" w:rsidRPr="00C939F2">
        <w:rPr>
          <w:rFonts w:eastAsia="Calibri" w:cstheme="minorHAnsi"/>
          <w:b/>
          <w:bCs/>
          <w:sz w:val="22"/>
          <w:szCs w:val="22"/>
          <w:lang w:val="pl-PL"/>
        </w:rPr>
        <w:t>(B.</w:t>
      </w:r>
      <w:r w:rsidR="00BF3F81" w:rsidRPr="00C939F2">
        <w:rPr>
          <w:rFonts w:eastAsia="Calibri" w:cstheme="minorHAnsi"/>
          <w:b/>
          <w:bCs/>
          <w:sz w:val="22"/>
          <w:szCs w:val="22"/>
          <w:lang w:val="pl-PL"/>
        </w:rPr>
        <w:t>-</w:t>
      </w:r>
      <w:r w:rsidR="00495B72" w:rsidRPr="00C939F2">
        <w:rPr>
          <w:rFonts w:eastAsia="Calibri" w:cstheme="minorHAnsi"/>
          <w:b/>
          <w:bCs/>
          <w:sz w:val="22"/>
          <w:szCs w:val="22"/>
          <w:lang w:val="pl-PL"/>
        </w:rPr>
        <w:t>.D)</w:t>
      </w:r>
    </w:p>
    <w:p w14:paraId="3DD47719" w14:textId="77777777" w:rsidR="00CB7F62" w:rsidRDefault="00CB7F62" w:rsidP="00B7291E">
      <w:pPr>
        <w:spacing w:after="0"/>
        <w:jc w:val="both"/>
        <w:rPr>
          <w:rFonts w:cstheme="minorHAnsi"/>
          <w:b/>
          <w:color w:val="00B050"/>
          <w:sz w:val="22"/>
          <w:szCs w:val="22"/>
          <w:lang w:val="pl-PL"/>
        </w:rPr>
      </w:pPr>
    </w:p>
    <w:p w14:paraId="42CEA324" w14:textId="37089F08" w:rsidR="00495B72" w:rsidRPr="00C939F2" w:rsidRDefault="00495B72" w:rsidP="00B7291E">
      <w:pPr>
        <w:spacing w:after="0"/>
        <w:jc w:val="both"/>
        <w:rPr>
          <w:rFonts w:cstheme="minorHAnsi"/>
          <w:b/>
          <w:color w:val="00B050"/>
          <w:sz w:val="22"/>
          <w:szCs w:val="22"/>
          <w:lang w:val="pl-PL"/>
        </w:rPr>
      </w:pPr>
      <w:r w:rsidRPr="00C939F2">
        <w:rPr>
          <w:rFonts w:cstheme="minorHAnsi"/>
          <w:b/>
          <w:color w:val="00B050"/>
          <w:sz w:val="22"/>
          <w:szCs w:val="22"/>
          <w:lang w:val="pl-PL"/>
        </w:rPr>
        <w:t xml:space="preserve">Dzień </w:t>
      </w:r>
      <w:r w:rsidR="00582763" w:rsidRPr="00C939F2">
        <w:rPr>
          <w:rFonts w:cstheme="minorHAnsi"/>
          <w:b/>
          <w:color w:val="00B050"/>
          <w:sz w:val="22"/>
          <w:szCs w:val="22"/>
          <w:lang w:val="pl-PL"/>
        </w:rPr>
        <w:t>3</w:t>
      </w:r>
      <w:r w:rsidRPr="00C939F2">
        <w:rPr>
          <w:rFonts w:cstheme="minorHAnsi"/>
          <w:b/>
          <w:color w:val="00B050"/>
          <w:sz w:val="22"/>
          <w:szCs w:val="22"/>
          <w:lang w:val="pl-PL"/>
        </w:rPr>
        <w:t>/</w:t>
      </w:r>
      <w:r w:rsidRPr="00C939F2">
        <w:rPr>
          <w:rFonts w:eastAsia="Calibri" w:cstheme="minorHAnsi"/>
          <w:b/>
          <w:color w:val="00B050"/>
          <w:sz w:val="22"/>
          <w:szCs w:val="22"/>
          <w:lang w:val="pl-PL"/>
        </w:rPr>
        <w:t xml:space="preserve"> </w:t>
      </w:r>
      <w:r w:rsidRPr="00C939F2">
        <w:rPr>
          <w:rFonts w:cstheme="minorHAnsi"/>
          <w:b/>
          <w:color w:val="00B050"/>
          <w:sz w:val="22"/>
          <w:szCs w:val="22"/>
          <w:lang w:val="pl-PL"/>
        </w:rPr>
        <w:t>Tbilisi – Sighnaghi</w:t>
      </w:r>
      <w:r w:rsidR="00B7291E" w:rsidRPr="00C939F2">
        <w:rPr>
          <w:rFonts w:cstheme="minorHAnsi"/>
          <w:b/>
          <w:color w:val="00B050"/>
          <w:sz w:val="22"/>
          <w:szCs w:val="22"/>
          <w:lang w:val="pl-PL"/>
        </w:rPr>
        <w:t xml:space="preserve"> –</w:t>
      </w:r>
      <w:r w:rsidR="00544180" w:rsidRPr="00C939F2">
        <w:rPr>
          <w:rFonts w:cstheme="minorHAnsi"/>
          <w:b/>
          <w:color w:val="00B050"/>
          <w:sz w:val="22"/>
          <w:szCs w:val="22"/>
          <w:lang w:val="pl-PL"/>
        </w:rPr>
        <w:t>Bodbe -</w:t>
      </w:r>
      <w:r w:rsidR="002815F7">
        <w:rPr>
          <w:rFonts w:cstheme="minorHAnsi"/>
          <w:b/>
          <w:color w:val="00B050"/>
          <w:sz w:val="22"/>
          <w:szCs w:val="22"/>
          <w:lang w:val="pl-PL"/>
        </w:rPr>
        <w:t xml:space="preserve"> Winiarnia</w:t>
      </w:r>
      <w:r w:rsidR="00B7291E" w:rsidRPr="00C939F2">
        <w:rPr>
          <w:rFonts w:cstheme="minorHAnsi"/>
          <w:b/>
          <w:color w:val="00B050"/>
          <w:sz w:val="22"/>
          <w:szCs w:val="22"/>
          <w:lang w:val="pl-PL"/>
        </w:rPr>
        <w:t xml:space="preserve"> </w:t>
      </w:r>
      <w:r w:rsidRPr="00C939F2">
        <w:rPr>
          <w:rFonts w:cstheme="minorHAnsi"/>
          <w:b/>
          <w:color w:val="00B050"/>
          <w:sz w:val="22"/>
          <w:szCs w:val="22"/>
          <w:lang w:val="pl-PL"/>
        </w:rPr>
        <w:t xml:space="preserve">Tbilisi </w:t>
      </w:r>
    </w:p>
    <w:p w14:paraId="0C556CDB" w14:textId="27F5151B" w:rsidR="00495B72" w:rsidRPr="00C939F2" w:rsidRDefault="009C0A23" w:rsidP="009C0A23">
      <w:pPr>
        <w:jc w:val="both"/>
        <w:rPr>
          <w:rFonts w:eastAsia="Times New Roman" w:cstheme="minorHAnsi"/>
          <w:bCs/>
          <w:color w:val="000000"/>
          <w:sz w:val="22"/>
          <w:szCs w:val="22"/>
          <w:lang w:val="pl-PL"/>
        </w:rPr>
      </w:pPr>
      <w:r w:rsidRPr="00C939F2">
        <w:rPr>
          <w:rFonts w:cstheme="minorHAnsi"/>
          <w:noProof/>
        </w:rPr>
        <w:drawing>
          <wp:anchor distT="0" distB="0" distL="114300" distR="114300" simplePos="0" relativeHeight="251679744" behindDoc="1" locked="0" layoutInCell="1" allowOverlap="1" wp14:anchorId="740AFDF5" wp14:editId="2245C435">
            <wp:simplePos x="0" y="0"/>
            <wp:positionH relativeFrom="margin">
              <wp:posOffset>3448050</wp:posOffset>
            </wp:positionH>
            <wp:positionV relativeFrom="paragraph">
              <wp:posOffset>1235075</wp:posOffset>
            </wp:positionV>
            <wp:extent cx="3405505" cy="2371725"/>
            <wp:effectExtent l="0" t="0" r="4445" b="9525"/>
            <wp:wrapTight wrapText="bothSides">
              <wp:wrapPolygon edited="0">
                <wp:start x="483" y="0"/>
                <wp:lineTo x="0" y="347"/>
                <wp:lineTo x="0" y="21340"/>
                <wp:lineTo x="483" y="21513"/>
                <wp:lineTo x="21024" y="21513"/>
                <wp:lineTo x="21507" y="21340"/>
                <wp:lineTo x="21507" y="347"/>
                <wp:lineTo x="21024" y="0"/>
                <wp:lineTo x="483" y="0"/>
              </wp:wrapPolygon>
            </wp:wrapTight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Picture 33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405505" cy="23717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939F2">
        <w:rPr>
          <w:rFonts w:cstheme="minorHAnsi"/>
          <w:noProof/>
        </w:rPr>
        <w:drawing>
          <wp:anchor distT="0" distB="0" distL="114300" distR="114300" simplePos="0" relativeHeight="251678720" behindDoc="1" locked="0" layoutInCell="1" allowOverlap="1" wp14:anchorId="5975C5E6" wp14:editId="498B7071">
            <wp:simplePos x="0" y="0"/>
            <wp:positionH relativeFrom="margin">
              <wp:posOffset>0</wp:posOffset>
            </wp:positionH>
            <wp:positionV relativeFrom="paragraph">
              <wp:posOffset>1238250</wp:posOffset>
            </wp:positionV>
            <wp:extent cx="3495675" cy="2387600"/>
            <wp:effectExtent l="0" t="0" r="9525" b="0"/>
            <wp:wrapTight wrapText="bothSides">
              <wp:wrapPolygon edited="0">
                <wp:start x="471" y="0"/>
                <wp:lineTo x="0" y="345"/>
                <wp:lineTo x="0" y="21198"/>
                <wp:lineTo x="471" y="21370"/>
                <wp:lineTo x="21070" y="21370"/>
                <wp:lineTo x="21541" y="21198"/>
                <wp:lineTo x="21541" y="345"/>
                <wp:lineTo x="21070" y="0"/>
                <wp:lineTo x="471" y="0"/>
              </wp:wrapPolygon>
            </wp:wrapTight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495675" cy="23876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95B72" w:rsidRPr="00C939F2">
        <w:rPr>
          <w:rFonts w:cstheme="minorHAnsi"/>
          <w:bCs/>
          <w:sz w:val="22"/>
          <w:szCs w:val="22"/>
          <w:lang w:val="pl-PL"/>
        </w:rPr>
        <w:t>Śniadanie</w:t>
      </w:r>
      <w:r w:rsidR="00A43EFB" w:rsidRPr="00C939F2">
        <w:rPr>
          <w:rFonts w:cstheme="minorHAnsi"/>
          <w:bCs/>
          <w:sz w:val="22"/>
          <w:szCs w:val="22"/>
          <w:lang w:val="pl-PL"/>
        </w:rPr>
        <w:t>.</w:t>
      </w:r>
      <w:r w:rsidR="001E21F4" w:rsidRPr="00C939F2">
        <w:rPr>
          <w:rFonts w:cstheme="minorHAnsi"/>
          <w:bCs/>
          <w:sz w:val="22"/>
          <w:szCs w:val="22"/>
          <w:lang w:val="pl-PL"/>
        </w:rPr>
        <w:t xml:space="preserve"> Przejazd do żeńskkiego monastyru Bodbe pod wezwaniem Św. Nino, będącego zarazem centrum biskupim Kakheti. W środku kompleksu znajduje się grób Św. Nino. Nieopodal bije "źródełko oczyszczenia", które leczy wiele dolegliwości.</w:t>
      </w:r>
      <w:r w:rsidR="00A43EFB" w:rsidRPr="00C939F2">
        <w:rPr>
          <w:rFonts w:cstheme="minorHAnsi"/>
          <w:bCs/>
          <w:sz w:val="22"/>
          <w:szCs w:val="22"/>
          <w:lang w:val="pl-PL"/>
        </w:rPr>
        <w:t xml:space="preserve"> </w:t>
      </w:r>
      <w:r w:rsidRPr="00C939F2">
        <w:rPr>
          <w:rFonts w:cstheme="minorHAnsi"/>
          <w:bCs/>
          <w:sz w:val="22"/>
          <w:szCs w:val="22"/>
          <w:lang w:val="pl-PL"/>
        </w:rPr>
        <w:t>Następnie wyruszymy do  miasta-twierdzy Sighnaghi, które na przełomie wieków zachowało swój oryginalny styl z tradycyjnymi balkonami,  unikalnymi murami obronnymi, wieżami  i brukowanymi uliczkami. Sighnaghi jest również znane jako “miasto miłości”.</w:t>
      </w:r>
      <w:r w:rsidR="00A43EFB" w:rsidRPr="00C939F2">
        <w:rPr>
          <w:rFonts w:cstheme="minorHAnsi"/>
          <w:bCs/>
          <w:sz w:val="22"/>
          <w:szCs w:val="22"/>
          <w:lang w:val="pl-PL"/>
        </w:rPr>
        <w:t xml:space="preserve"> </w:t>
      </w:r>
      <w:r w:rsidRPr="00C939F2">
        <w:rPr>
          <w:rFonts w:cstheme="minorHAnsi"/>
          <w:bCs/>
          <w:sz w:val="22"/>
          <w:szCs w:val="22"/>
          <w:lang w:val="pl-PL"/>
        </w:rPr>
        <w:t xml:space="preserve">Po zwiedzaniu </w:t>
      </w:r>
      <w:r w:rsidR="005243A9" w:rsidRPr="00C939F2">
        <w:rPr>
          <w:rFonts w:cstheme="minorHAnsi"/>
          <w:bCs/>
          <w:sz w:val="22"/>
          <w:szCs w:val="22"/>
          <w:lang w:val="pl-PL"/>
        </w:rPr>
        <w:t xml:space="preserve">przejazd do winiarni. Degustacja wina, warsztaty kulinarne. Kolacja w winiarni. Póżno wieczorem przyjazd do Tbilisi. Nocleg w Tbilisi  </w:t>
      </w:r>
      <w:r w:rsidR="005243A9" w:rsidRPr="00C939F2">
        <w:rPr>
          <w:rFonts w:eastAsia="Calibri" w:cstheme="minorHAnsi"/>
          <w:b/>
          <w:bCs/>
          <w:sz w:val="22"/>
          <w:szCs w:val="22"/>
          <w:lang w:val="pl-PL"/>
        </w:rPr>
        <w:t>(B.</w:t>
      </w:r>
      <w:r w:rsidR="00C63FE4" w:rsidRPr="00C939F2">
        <w:rPr>
          <w:rFonts w:eastAsia="Calibri" w:cstheme="minorHAnsi"/>
          <w:b/>
          <w:bCs/>
          <w:sz w:val="22"/>
          <w:szCs w:val="22"/>
          <w:lang w:val="pl-PL"/>
        </w:rPr>
        <w:t>-</w:t>
      </w:r>
      <w:r w:rsidR="005243A9" w:rsidRPr="00C939F2">
        <w:rPr>
          <w:rFonts w:eastAsia="Calibri" w:cstheme="minorHAnsi"/>
          <w:b/>
          <w:bCs/>
          <w:sz w:val="22"/>
          <w:szCs w:val="22"/>
          <w:lang w:val="pl-PL"/>
        </w:rPr>
        <w:t>.D)</w:t>
      </w:r>
    </w:p>
    <w:p w14:paraId="0F09949E" w14:textId="484DAE53" w:rsidR="00495B72" w:rsidRPr="00C939F2" w:rsidRDefault="00495B72" w:rsidP="00B7291E">
      <w:pPr>
        <w:spacing w:after="0"/>
        <w:jc w:val="both"/>
        <w:rPr>
          <w:rFonts w:cstheme="minorHAnsi"/>
          <w:b/>
          <w:color w:val="00B050"/>
          <w:sz w:val="22"/>
          <w:szCs w:val="22"/>
          <w:lang w:val="pl-PL"/>
        </w:rPr>
      </w:pPr>
      <w:r w:rsidRPr="00C939F2">
        <w:rPr>
          <w:rFonts w:cstheme="minorHAnsi"/>
          <w:b/>
          <w:color w:val="00B050"/>
          <w:sz w:val="22"/>
          <w:szCs w:val="22"/>
          <w:lang w:val="pl-PL"/>
        </w:rPr>
        <w:t xml:space="preserve">Dzień </w:t>
      </w:r>
      <w:r w:rsidR="00582763" w:rsidRPr="00C939F2">
        <w:rPr>
          <w:rFonts w:cstheme="minorHAnsi"/>
          <w:b/>
          <w:color w:val="00B050"/>
          <w:sz w:val="22"/>
          <w:szCs w:val="22"/>
          <w:lang w:val="pl-PL"/>
        </w:rPr>
        <w:t>4</w:t>
      </w:r>
      <w:r w:rsidRPr="00C939F2">
        <w:rPr>
          <w:rFonts w:cstheme="minorHAnsi"/>
          <w:b/>
          <w:color w:val="00B050"/>
          <w:sz w:val="22"/>
          <w:szCs w:val="22"/>
          <w:lang w:val="pl-PL"/>
        </w:rPr>
        <w:t>/ Tbilisi</w:t>
      </w:r>
      <w:r w:rsidR="00604863" w:rsidRPr="00C939F2">
        <w:rPr>
          <w:rFonts w:cstheme="minorHAnsi"/>
          <w:b/>
          <w:color w:val="00B050"/>
          <w:sz w:val="22"/>
          <w:szCs w:val="22"/>
          <w:lang w:val="pl-PL"/>
        </w:rPr>
        <w:t xml:space="preserve"> </w:t>
      </w:r>
      <w:r w:rsidRPr="00C939F2">
        <w:rPr>
          <w:rFonts w:cstheme="minorHAnsi"/>
          <w:b/>
          <w:color w:val="00B050"/>
          <w:sz w:val="22"/>
          <w:szCs w:val="22"/>
          <w:lang w:val="pl-PL"/>
        </w:rPr>
        <w:t xml:space="preserve"> </w:t>
      </w:r>
      <w:r w:rsidR="009C0A23" w:rsidRPr="00C939F2">
        <w:rPr>
          <w:rFonts w:cstheme="minorHAnsi"/>
          <w:b/>
          <w:color w:val="00B050"/>
          <w:sz w:val="22"/>
          <w:szCs w:val="22"/>
          <w:lang w:val="pl-PL"/>
        </w:rPr>
        <w:t>–</w:t>
      </w:r>
      <w:r w:rsidR="00604863" w:rsidRPr="00C939F2">
        <w:rPr>
          <w:rFonts w:cstheme="minorHAnsi"/>
          <w:b/>
          <w:color w:val="00B050"/>
          <w:sz w:val="22"/>
          <w:szCs w:val="22"/>
          <w:lang w:val="pl-PL"/>
        </w:rPr>
        <w:t xml:space="preserve"> </w:t>
      </w:r>
      <w:r w:rsidR="009C0A23" w:rsidRPr="00C939F2">
        <w:rPr>
          <w:rFonts w:cstheme="minorHAnsi"/>
          <w:b/>
          <w:color w:val="00B050"/>
          <w:sz w:val="22"/>
          <w:szCs w:val="22"/>
          <w:lang w:val="pl-PL"/>
        </w:rPr>
        <w:t xml:space="preserve">Mtskheta - </w:t>
      </w:r>
      <w:r w:rsidRPr="00C939F2">
        <w:rPr>
          <w:rFonts w:cstheme="minorHAnsi"/>
          <w:b/>
          <w:color w:val="00B050"/>
          <w:sz w:val="22"/>
          <w:szCs w:val="22"/>
          <w:lang w:val="pl-PL"/>
        </w:rPr>
        <w:t>Stepantmisda</w:t>
      </w:r>
      <w:r w:rsidR="00B7291E" w:rsidRPr="00C939F2">
        <w:rPr>
          <w:rFonts w:cstheme="minorHAnsi"/>
          <w:b/>
          <w:color w:val="00B050"/>
          <w:sz w:val="22"/>
          <w:szCs w:val="22"/>
          <w:lang w:val="pl-PL"/>
        </w:rPr>
        <w:t xml:space="preserve">  </w:t>
      </w:r>
      <w:r w:rsidRPr="00C939F2">
        <w:rPr>
          <w:rFonts w:cstheme="minorHAnsi"/>
          <w:b/>
          <w:color w:val="00B050"/>
          <w:sz w:val="22"/>
          <w:szCs w:val="22"/>
          <w:lang w:val="pl-PL"/>
        </w:rPr>
        <w:t>-</w:t>
      </w:r>
      <w:r w:rsidR="00604863" w:rsidRPr="00C939F2">
        <w:rPr>
          <w:rFonts w:cstheme="minorHAnsi"/>
          <w:b/>
          <w:color w:val="00B050"/>
          <w:sz w:val="22"/>
          <w:szCs w:val="22"/>
          <w:lang w:val="pl-PL"/>
        </w:rPr>
        <w:t xml:space="preserve"> </w:t>
      </w:r>
      <w:r w:rsidRPr="00C939F2">
        <w:rPr>
          <w:rFonts w:cstheme="minorHAnsi"/>
          <w:b/>
          <w:color w:val="00B050"/>
          <w:sz w:val="22"/>
          <w:szCs w:val="22"/>
          <w:lang w:val="pl-PL"/>
        </w:rPr>
        <w:t>Gudauri</w:t>
      </w:r>
    </w:p>
    <w:p w14:paraId="09C75B98" w14:textId="5F16E835" w:rsidR="00534CAA" w:rsidRPr="00C939F2" w:rsidRDefault="00495B72" w:rsidP="00A3659B">
      <w:pPr>
        <w:spacing w:after="0"/>
        <w:jc w:val="both"/>
        <w:rPr>
          <w:rFonts w:cstheme="minorHAnsi"/>
          <w:bCs/>
          <w:sz w:val="22"/>
          <w:szCs w:val="22"/>
          <w:lang w:val="pl-PL"/>
        </w:rPr>
      </w:pPr>
      <w:r w:rsidRPr="00C939F2">
        <w:rPr>
          <w:rFonts w:cstheme="minorHAnsi"/>
          <w:bCs/>
          <w:sz w:val="22"/>
          <w:szCs w:val="22"/>
          <w:lang w:val="pl-PL"/>
        </w:rPr>
        <w:t xml:space="preserve">Po śniadaniu-przejazd słynną Gruzińską Drogą Wojenną. Droga ta urozmaicona jest widokiem na Wrota Kaukazu, czyli Wąwóz Darialski. </w:t>
      </w:r>
      <w:r w:rsidR="00534CAA" w:rsidRPr="00C939F2">
        <w:rPr>
          <w:rFonts w:cstheme="minorHAnsi"/>
          <w:bCs/>
          <w:sz w:val="22"/>
          <w:szCs w:val="22"/>
          <w:lang w:val="pl-PL"/>
        </w:rPr>
        <w:t>Najpierw zobaczymy monastyr Jvari (UNESCO) – jedno z arcydzieł architektury sakralnej z VI w. Ze wzgórza rozpościera się pocztówkowy widok.</w:t>
      </w:r>
      <w:r w:rsidR="00A86B10" w:rsidRPr="00C939F2">
        <w:rPr>
          <w:rFonts w:cstheme="minorHAnsi"/>
          <w:bCs/>
          <w:sz w:val="22"/>
          <w:szCs w:val="22"/>
          <w:lang w:val="pl-PL"/>
        </w:rPr>
        <w:t xml:space="preserve"> Następnie zwiedzimy dawną stolicę Iberii Kaukaskiej, Mtskhetę, z jej najważniejszym zabytkiem, katedrą Svetitskhoveli (XI w., UNESCO). W katedrze pochowana jest tunika Jezusa oraz wybitni władcy Gruzji, na ścianach z kolei widnieją unikalne freski. Sama świątynia owiana jest wieloma wspaniałymi legendami.</w:t>
      </w:r>
    </w:p>
    <w:p w14:paraId="7BDA12E2" w14:textId="54E18DE6" w:rsidR="0073211F" w:rsidRPr="00C939F2" w:rsidRDefault="003643A0" w:rsidP="00A3659B">
      <w:pPr>
        <w:spacing w:after="0"/>
        <w:jc w:val="both"/>
        <w:rPr>
          <w:rFonts w:cstheme="minorHAnsi"/>
          <w:bCs/>
          <w:sz w:val="22"/>
          <w:szCs w:val="22"/>
          <w:lang w:val="pl-PL"/>
        </w:rPr>
      </w:pPr>
      <w:r w:rsidRPr="00C939F2">
        <w:rPr>
          <w:rFonts w:cstheme="minorHAnsi"/>
          <w:noProof/>
        </w:rPr>
        <w:drawing>
          <wp:anchor distT="0" distB="0" distL="114300" distR="114300" simplePos="0" relativeHeight="251680768" behindDoc="1" locked="0" layoutInCell="1" allowOverlap="1" wp14:anchorId="3A662F39" wp14:editId="6C0D9568">
            <wp:simplePos x="0" y="0"/>
            <wp:positionH relativeFrom="margin">
              <wp:align>right</wp:align>
            </wp:positionH>
            <wp:positionV relativeFrom="paragraph">
              <wp:posOffset>1274196</wp:posOffset>
            </wp:positionV>
            <wp:extent cx="3505200" cy="2411730"/>
            <wp:effectExtent l="0" t="0" r="0" b="7620"/>
            <wp:wrapTight wrapText="bothSides">
              <wp:wrapPolygon edited="0">
                <wp:start x="470" y="0"/>
                <wp:lineTo x="0" y="341"/>
                <wp:lineTo x="0" y="21327"/>
                <wp:lineTo x="470" y="21498"/>
                <wp:lineTo x="21013" y="21498"/>
                <wp:lineTo x="21483" y="21327"/>
                <wp:lineTo x="21483" y="341"/>
                <wp:lineTo x="21013" y="0"/>
                <wp:lineTo x="470" y="0"/>
              </wp:wrapPolygon>
            </wp:wrapTight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 20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505200" cy="241173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939F2">
        <w:rPr>
          <w:rFonts w:eastAsia="Calibri" w:cstheme="minorHAnsi"/>
          <w:bCs/>
          <w:noProof/>
          <w:sz w:val="22"/>
          <w:szCs w:val="22"/>
          <w:lang w:val="pl-PL"/>
        </w:rPr>
        <w:drawing>
          <wp:anchor distT="0" distB="0" distL="114300" distR="114300" simplePos="0" relativeHeight="251689984" behindDoc="1" locked="0" layoutInCell="1" allowOverlap="1" wp14:anchorId="6BA3E6F9" wp14:editId="7B74CF65">
            <wp:simplePos x="0" y="0"/>
            <wp:positionH relativeFrom="margin">
              <wp:align>left</wp:align>
            </wp:positionH>
            <wp:positionV relativeFrom="paragraph">
              <wp:posOffset>1254842</wp:posOffset>
            </wp:positionV>
            <wp:extent cx="3447415" cy="2428875"/>
            <wp:effectExtent l="0" t="0" r="635" b="9525"/>
            <wp:wrapTight wrapText="bothSides">
              <wp:wrapPolygon edited="0">
                <wp:start x="477" y="0"/>
                <wp:lineTo x="0" y="339"/>
                <wp:lineTo x="0" y="21346"/>
                <wp:lineTo x="477" y="21515"/>
                <wp:lineTo x="21007" y="21515"/>
                <wp:lineTo x="21485" y="21346"/>
                <wp:lineTo x="21485" y="339"/>
                <wp:lineTo x="21007" y="0"/>
                <wp:lineTo x="477" y="0"/>
              </wp:wrapPolygon>
            </wp:wrapTight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7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447415" cy="242887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95B72" w:rsidRPr="00C939F2">
        <w:rPr>
          <w:rFonts w:cstheme="minorHAnsi"/>
          <w:bCs/>
          <w:sz w:val="22"/>
          <w:szCs w:val="22"/>
          <w:lang w:val="pl-PL"/>
        </w:rPr>
        <w:t>Dalej przejedziemy przez znany kurort narciarski na Kaukazie – Gudauri</w:t>
      </w:r>
      <w:r w:rsidR="00584875" w:rsidRPr="00C939F2">
        <w:rPr>
          <w:rFonts w:cstheme="minorHAnsi"/>
          <w:bCs/>
          <w:sz w:val="22"/>
          <w:szCs w:val="22"/>
          <w:lang w:val="pl-PL"/>
        </w:rPr>
        <w:t xml:space="preserve">. </w:t>
      </w:r>
      <w:r w:rsidR="00495B72" w:rsidRPr="00C939F2">
        <w:rPr>
          <w:rFonts w:cstheme="minorHAnsi"/>
          <w:bCs/>
          <w:sz w:val="22"/>
          <w:szCs w:val="22"/>
          <w:lang w:val="pl-PL"/>
        </w:rPr>
        <w:t>Chwila postoju przy punkcie widokowym z kolorową sowiecką mozaiką. Przejazd przez najwyższy punkt Gruzińskiej Drogi Wojennej – Przełęcz Krzyżową</w:t>
      </w:r>
      <w:r w:rsidR="00584875" w:rsidRPr="00C939F2">
        <w:rPr>
          <w:rFonts w:cstheme="minorHAnsi"/>
          <w:bCs/>
          <w:sz w:val="22"/>
          <w:szCs w:val="22"/>
          <w:lang w:val="pl-PL"/>
        </w:rPr>
        <w:t xml:space="preserve"> </w:t>
      </w:r>
      <w:r w:rsidR="00A3659B" w:rsidRPr="00C939F2">
        <w:rPr>
          <w:rFonts w:cstheme="minorHAnsi"/>
          <w:bCs/>
          <w:sz w:val="22"/>
          <w:szCs w:val="22"/>
          <w:lang w:val="pl-PL"/>
        </w:rPr>
        <w:t>(2379 m.n.p.m.) Przyjazd do Stepantsmindy</w:t>
      </w:r>
      <w:r w:rsidR="00584875" w:rsidRPr="00C939F2">
        <w:rPr>
          <w:rFonts w:cstheme="minorHAnsi"/>
          <w:bCs/>
          <w:sz w:val="22"/>
          <w:szCs w:val="22"/>
          <w:lang w:val="pl-PL"/>
        </w:rPr>
        <w:t xml:space="preserve">, przesiadamy do jeepów i podjedziemy </w:t>
      </w:r>
      <w:r w:rsidR="003910EA" w:rsidRPr="00C939F2">
        <w:rPr>
          <w:rFonts w:cstheme="minorHAnsi"/>
          <w:bCs/>
          <w:sz w:val="22"/>
          <w:szCs w:val="22"/>
          <w:lang w:val="pl-PL"/>
        </w:rPr>
        <w:t xml:space="preserve">(Droga asfaltowa) </w:t>
      </w:r>
      <w:r w:rsidR="00584875" w:rsidRPr="00C939F2">
        <w:rPr>
          <w:rFonts w:cstheme="minorHAnsi"/>
          <w:bCs/>
          <w:sz w:val="22"/>
          <w:szCs w:val="22"/>
          <w:lang w:val="pl-PL"/>
        </w:rPr>
        <w:t xml:space="preserve">do świątyni Gergeti, im. Świętej Trójcy (XIV w.). Cerkiew usytuowana jest na górze (2170 m.n.p.m.), na tle “Królowej Kaukazu”, góry Kazbek (5047 </w:t>
      </w:r>
      <w:r w:rsidR="00584875" w:rsidRPr="00C939F2">
        <w:rPr>
          <w:rFonts w:cstheme="minorHAnsi"/>
          <w:bCs/>
          <w:sz w:val="22"/>
          <w:szCs w:val="22"/>
          <w:lang w:val="pl-PL"/>
        </w:rPr>
        <w:lastRenderedPageBreak/>
        <w:t>m.n.p.m). Jeżeli dopisze pogoda, możemy złapać wzrokiem ten bajeczny lodowiec zwany tutaj  Mkinvarcveri.</w:t>
      </w:r>
      <w:r w:rsidR="00C63FE4" w:rsidRPr="00C939F2">
        <w:rPr>
          <w:rFonts w:cstheme="minorHAnsi"/>
          <w:bCs/>
          <w:sz w:val="22"/>
          <w:szCs w:val="22"/>
          <w:lang w:val="pl-PL"/>
        </w:rPr>
        <w:t xml:space="preserve"> Wieczorem przyjazd do Gudauri. Kolacja i nocleg w hotelu w Gudauri. </w:t>
      </w:r>
      <w:r w:rsidR="005243A9" w:rsidRPr="00C939F2">
        <w:rPr>
          <w:rFonts w:eastAsia="Calibri" w:cstheme="minorHAnsi"/>
          <w:b/>
          <w:bCs/>
          <w:sz w:val="22"/>
          <w:szCs w:val="22"/>
          <w:lang w:val="pl-PL"/>
        </w:rPr>
        <w:t>(B.</w:t>
      </w:r>
      <w:r w:rsidR="00C63FE4" w:rsidRPr="00C939F2">
        <w:rPr>
          <w:rFonts w:eastAsia="Calibri" w:cstheme="minorHAnsi"/>
          <w:b/>
          <w:bCs/>
          <w:sz w:val="22"/>
          <w:szCs w:val="22"/>
          <w:lang w:val="pl-PL"/>
        </w:rPr>
        <w:t>-</w:t>
      </w:r>
      <w:r w:rsidR="005243A9" w:rsidRPr="00C939F2">
        <w:rPr>
          <w:rFonts w:eastAsia="Calibri" w:cstheme="minorHAnsi"/>
          <w:b/>
          <w:bCs/>
          <w:sz w:val="22"/>
          <w:szCs w:val="22"/>
          <w:lang w:val="pl-PL"/>
        </w:rPr>
        <w:t>.D)</w:t>
      </w:r>
    </w:p>
    <w:p w14:paraId="6094BD7D" w14:textId="40213456" w:rsidR="00604863" w:rsidRPr="00C939F2" w:rsidRDefault="00604863" w:rsidP="00B7291E">
      <w:pPr>
        <w:spacing w:after="0"/>
        <w:jc w:val="both"/>
        <w:rPr>
          <w:rFonts w:cstheme="minorHAnsi"/>
          <w:b/>
          <w:color w:val="00B050"/>
          <w:sz w:val="22"/>
          <w:szCs w:val="22"/>
          <w:lang w:val="pl-PL"/>
        </w:rPr>
      </w:pPr>
    </w:p>
    <w:p w14:paraId="19DEC5F5" w14:textId="77777777" w:rsidR="00CB7F62" w:rsidRDefault="00CB7F62" w:rsidP="001B4151">
      <w:pPr>
        <w:spacing w:after="0"/>
        <w:jc w:val="both"/>
        <w:rPr>
          <w:rFonts w:cstheme="minorHAnsi"/>
          <w:b/>
          <w:color w:val="00B050"/>
          <w:sz w:val="22"/>
          <w:szCs w:val="22"/>
          <w:lang w:val="pl-PL"/>
        </w:rPr>
      </w:pPr>
    </w:p>
    <w:p w14:paraId="3844EB87" w14:textId="251F8B21" w:rsidR="001B4151" w:rsidRPr="00C939F2" w:rsidRDefault="001B4151" w:rsidP="001B4151">
      <w:pPr>
        <w:spacing w:after="0"/>
        <w:jc w:val="both"/>
        <w:rPr>
          <w:rFonts w:cstheme="minorHAnsi"/>
          <w:b/>
          <w:color w:val="00B050"/>
          <w:sz w:val="22"/>
          <w:szCs w:val="22"/>
          <w:lang w:val="pl-PL"/>
        </w:rPr>
      </w:pPr>
      <w:r w:rsidRPr="00C939F2">
        <w:rPr>
          <w:rFonts w:cstheme="minorHAnsi"/>
          <w:b/>
          <w:color w:val="00B050"/>
          <w:sz w:val="22"/>
          <w:szCs w:val="22"/>
          <w:lang w:val="pl-PL"/>
        </w:rPr>
        <w:t xml:space="preserve">Dzień 5/ Gudauri – Ananuri – Gori – Uplistsikhe – </w:t>
      </w:r>
      <w:r w:rsidR="00CB7F62">
        <w:rPr>
          <w:rFonts w:cstheme="minorHAnsi"/>
          <w:b/>
          <w:color w:val="00B050"/>
          <w:sz w:val="22"/>
          <w:szCs w:val="22"/>
          <w:lang w:val="pl-PL"/>
        </w:rPr>
        <w:t>Kutaisi</w:t>
      </w:r>
    </w:p>
    <w:p w14:paraId="2923540B" w14:textId="77777777" w:rsidR="00F12D9E" w:rsidRPr="00C939F2" w:rsidRDefault="00F12D9E" w:rsidP="00B7291E">
      <w:pPr>
        <w:spacing w:after="0"/>
        <w:jc w:val="both"/>
        <w:rPr>
          <w:rFonts w:cstheme="minorHAnsi"/>
          <w:b/>
          <w:color w:val="00B050"/>
          <w:sz w:val="22"/>
          <w:szCs w:val="22"/>
          <w:lang w:val="pl-PL"/>
        </w:rPr>
      </w:pPr>
    </w:p>
    <w:p w14:paraId="417C3EDA" w14:textId="5502AEE5" w:rsidR="001C7DAD" w:rsidRPr="00C939F2" w:rsidRDefault="00A24072" w:rsidP="001C7DAD">
      <w:pPr>
        <w:jc w:val="both"/>
        <w:rPr>
          <w:rFonts w:eastAsia="Times New Roman" w:cstheme="minorHAnsi"/>
          <w:sz w:val="22"/>
          <w:szCs w:val="22"/>
          <w:lang w:val="pl-PL"/>
        </w:rPr>
      </w:pPr>
      <w:r w:rsidRPr="00C939F2">
        <w:rPr>
          <w:rFonts w:eastAsia="Times New Roman" w:cstheme="minorHAnsi"/>
          <w:noProof/>
          <w:color w:val="00B050"/>
          <w:sz w:val="22"/>
          <w:szCs w:val="22"/>
        </w:rPr>
        <w:drawing>
          <wp:anchor distT="0" distB="0" distL="114300" distR="114300" simplePos="0" relativeHeight="251696128" behindDoc="1" locked="0" layoutInCell="1" allowOverlap="1" wp14:anchorId="3D58F75D" wp14:editId="10BF5893">
            <wp:simplePos x="0" y="0"/>
            <wp:positionH relativeFrom="margin">
              <wp:posOffset>3324225</wp:posOffset>
            </wp:positionH>
            <wp:positionV relativeFrom="paragraph">
              <wp:posOffset>1082040</wp:posOffset>
            </wp:positionV>
            <wp:extent cx="3545205" cy="2319020"/>
            <wp:effectExtent l="0" t="0" r="0" b="5080"/>
            <wp:wrapTight wrapText="bothSides">
              <wp:wrapPolygon edited="0">
                <wp:start x="464" y="0"/>
                <wp:lineTo x="0" y="355"/>
                <wp:lineTo x="0" y="21292"/>
                <wp:lineTo x="464" y="21470"/>
                <wp:lineTo x="21008" y="21470"/>
                <wp:lineTo x="21472" y="21292"/>
                <wp:lineTo x="21472" y="355"/>
                <wp:lineTo x="21008" y="0"/>
                <wp:lineTo x="464" y="0"/>
              </wp:wrapPolygon>
            </wp:wrapTight>
            <wp:docPr id="27" name="Picture 27" descr="A picture containing rock, outdoor, sky, mountai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Picture 27" descr="A picture containing rock, outdoor, sky, mountain&#10;&#10;Description automatically generated"/>
                    <pic:cNvPicPr/>
                  </pic:nvPicPr>
                  <pic:blipFill rotWithShape="1"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3533"/>
                    <a:stretch/>
                  </pic:blipFill>
                  <pic:spPr bwMode="auto">
                    <a:xfrm>
                      <a:off x="0" y="0"/>
                      <a:ext cx="3545205" cy="231902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939F2">
        <w:rPr>
          <w:rFonts w:cstheme="minorHAnsi"/>
          <w:bCs/>
          <w:noProof/>
          <w:sz w:val="22"/>
          <w:szCs w:val="22"/>
        </w:rPr>
        <w:drawing>
          <wp:anchor distT="0" distB="0" distL="114300" distR="114300" simplePos="0" relativeHeight="251692032" behindDoc="1" locked="0" layoutInCell="1" allowOverlap="1" wp14:anchorId="6876F95A" wp14:editId="34C7FDA3">
            <wp:simplePos x="0" y="0"/>
            <wp:positionH relativeFrom="margin">
              <wp:posOffset>-28575</wp:posOffset>
            </wp:positionH>
            <wp:positionV relativeFrom="paragraph">
              <wp:posOffset>1069340</wp:posOffset>
            </wp:positionV>
            <wp:extent cx="3438525" cy="2353310"/>
            <wp:effectExtent l="0" t="0" r="9525" b="8890"/>
            <wp:wrapTight wrapText="bothSides">
              <wp:wrapPolygon edited="0">
                <wp:start x="479" y="0"/>
                <wp:lineTo x="0" y="350"/>
                <wp:lineTo x="0" y="21332"/>
                <wp:lineTo x="479" y="21507"/>
                <wp:lineTo x="21061" y="21507"/>
                <wp:lineTo x="21540" y="21332"/>
                <wp:lineTo x="21540" y="350"/>
                <wp:lineTo x="21061" y="0"/>
                <wp:lineTo x="479" y="0"/>
              </wp:wrapPolygon>
            </wp:wrapTight>
            <wp:docPr id="11" name="Picture 11" descr="A castle on a hill surrounded by wa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 descr="A castle on a hill surrounded by water&#10;&#10;Description automatically generated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438525" cy="235331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C7DAD" w:rsidRPr="00C939F2">
        <w:rPr>
          <w:rFonts w:eastAsia="Times New Roman" w:cstheme="minorHAnsi"/>
          <w:sz w:val="22"/>
          <w:szCs w:val="22"/>
          <w:lang w:val="pl-PL"/>
        </w:rPr>
        <w:t xml:space="preserve">Śniadanie w hotelu. </w:t>
      </w:r>
      <w:r w:rsidR="001C7DAD" w:rsidRPr="00C939F2">
        <w:rPr>
          <w:rFonts w:cstheme="minorHAnsi"/>
          <w:sz w:val="22"/>
          <w:szCs w:val="22"/>
          <w:lang w:val="pl-PL"/>
        </w:rPr>
        <w:t xml:space="preserve">Wyjazd w stronę regionu Imereti, znanego z mitów greckich jako Kolchida. </w:t>
      </w:r>
      <w:r w:rsidRPr="00C939F2">
        <w:rPr>
          <w:rFonts w:cstheme="minorHAnsi"/>
          <w:sz w:val="22"/>
          <w:szCs w:val="22"/>
          <w:lang w:val="pl-PL"/>
        </w:rPr>
        <w:t>Po drodzę</w:t>
      </w:r>
      <w:r w:rsidR="001C7DAD" w:rsidRPr="00C939F2">
        <w:rPr>
          <w:rFonts w:cstheme="minorHAnsi"/>
          <w:sz w:val="22"/>
          <w:szCs w:val="22"/>
          <w:lang w:val="pl-PL"/>
        </w:rPr>
        <w:t xml:space="preserve"> </w:t>
      </w:r>
      <w:r w:rsidR="00972A4E" w:rsidRPr="00C939F2">
        <w:rPr>
          <w:rFonts w:cstheme="minorHAnsi"/>
          <w:sz w:val="22"/>
          <w:szCs w:val="22"/>
          <w:lang w:val="pl-PL"/>
        </w:rPr>
        <w:t>odwiedzimy Ananuri, XVII-wieczny kompleks architektoniczny, z bajecznym widokiem na lazurowy zbiornik Zhinvali.</w:t>
      </w:r>
      <w:r w:rsidRPr="00C939F2">
        <w:rPr>
          <w:rFonts w:cstheme="minorHAnsi"/>
          <w:sz w:val="22"/>
          <w:szCs w:val="22"/>
          <w:lang w:val="pl-PL"/>
        </w:rPr>
        <w:t xml:space="preserve"> Nastepny przystanek, to </w:t>
      </w:r>
      <w:r w:rsidR="001C7DAD" w:rsidRPr="00C939F2">
        <w:rPr>
          <w:rFonts w:cstheme="minorHAnsi"/>
          <w:sz w:val="22"/>
          <w:szCs w:val="22"/>
          <w:lang w:val="pl-PL"/>
        </w:rPr>
        <w:t xml:space="preserve">Photostop przy muzeum Józefa Stalina. Przejazd do starożytnego skalnego miasta Uplistsikhe (UNESCO), dawnej siedziby władców i konkurencji Państwa Urartu. Przejazd do </w:t>
      </w:r>
      <w:r w:rsidR="002B4A5E">
        <w:rPr>
          <w:rFonts w:cstheme="minorHAnsi"/>
          <w:sz w:val="22"/>
          <w:szCs w:val="22"/>
          <w:lang w:val="pl-PL"/>
        </w:rPr>
        <w:t>Kutaisi</w:t>
      </w:r>
      <w:r w:rsidR="001C7DAD" w:rsidRPr="00C939F2">
        <w:rPr>
          <w:rFonts w:cstheme="minorHAnsi"/>
          <w:sz w:val="22"/>
          <w:szCs w:val="22"/>
          <w:lang w:val="pl-PL"/>
        </w:rPr>
        <w:t xml:space="preserve">. Kolacja i nocleg w hotelu w </w:t>
      </w:r>
      <w:r w:rsidR="002B4A5E">
        <w:rPr>
          <w:rFonts w:cstheme="minorHAnsi"/>
          <w:sz w:val="22"/>
          <w:szCs w:val="22"/>
          <w:lang w:val="pl-PL"/>
        </w:rPr>
        <w:t>Kutaisi</w:t>
      </w:r>
      <w:r w:rsidR="001C7DAD" w:rsidRPr="00C939F2">
        <w:rPr>
          <w:rFonts w:cstheme="minorHAnsi"/>
          <w:sz w:val="22"/>
          <w:szCs w:val="22"/>
          <w:lang w:val="pl-PL"/>
        </w:rPr>
        <w:t xml:space="preserve">.  </w:t>
      </w:r>
      <w:r w:rsidR="00795852" w:rsidRPr="00C939F2">
        <w:rPr>
          <w:rFonts w:eastAsia="Calibri" w:cstheme="minorHAnsi"/>
          <w:b/>
          <w:bCs/>
          <w:sz w:val="22"/>
          <w:szCs w:val="22"/>
          <w:lang w:val="pl-PL"/>
        </w:rPr>
        <w:t>(B.-.D)</w:t>
      </w:r>
    </w:p>
    <w:p w14:paraId="411EA44C" w14:textId="77777777" w:rsidR="00795852" w:rsidRPr="00C939F2" w:rsidRDefault="00795852" w:rsidP="001C7DAD">
      <w:pPr>
        <w:jc w:val="both"/>
        <w:rPr>
          <w:rFonts w:eastAsia="Times New Roman" w:cstheme="minorHAnsi"/>
          <w:b/>
          <w:bCs/>
          <w:sz w:val="22"/>
          <w:szCs w:val="22"/>
          <w:lang w:val="pl-PL"/>
        </w:rPr>
      </w:pPr>
    </w:p>
    <w:p w14:paraId="714A358C" w14:textId="0BECB7A0" w:rsidR="001C7DAD" w:rsidRPr="00C939F2" w:rsidRDefault="001C7DAD" w:rsidP="001C7DAD">
      <w:pPr>
        <w:jc w:val="both"/>
        <w:rPr>
          <w:rFonts w:cstheme="minorHAnsi"/>
          <w:b/>
          <w:bCs/>
          <w:color w:val="00B050"/>
          <w:sz w:val="22"/>
          <w:szCs w:val="22"/>
          <w:lang w:val="pl-PL"/>
        </w:rPr>
      </w:pPr>
      <w:r w:rsidRPr="00C939F2">
        <w:rPr>
          <w:rFonts w:cstheme="minorHAnsi"/>
          <w:b/>
          <w:color w:val="00B050"/>
          <w:sz w:val="22"/>
          <w:szCs w:val="22"/>
          <w:lang w:val="pl-PL"/>
        </w:rPr>
        <w:t>Dzień 6/</w:t>
      </w:r>
      <w:r w:rsidR="002B4A5E">
        <w:rPr>
          <w:rFonts w:eastAsia="Calibri" w:cstheme="minorHAnsi"/>
          <w:b/>
          <w:color w:val="00B050"/>
          <w:sz w:val="22"/>
          <w:szCs w:val="22"/>
          <w:lang w:val="pl-PL"/>
        </w:rPr>
        <w:t>Kutaisi</w:t>
      </w:r>
      <w:r w:rsidRPr="00C939F2">
        <w:rPr>
          <w:rFonts w:eastAsia="Calibri" w:cstheme="minorHAnsi"/>
          <w:b/>
          <w:color w:val="00B050"/>
          <w:sz w:val="22"/>
          <w:szCs w:val="22"/>
          <w:lang w:val="pl-PL"/>
        </w:rPr>
        <w:t xml:space="preserve"> – Jaskinia Prometeusza - Batumi</w:t>
      </w:r>
    </w:p>
    <w:p w14:paraId="61A7084B" w14:textId="61B5466A" w:rsidR="001C7DAD" w:rsidRPr="00C939F2" w:rsidRDefault="001C7DAD" w:rsidP="001C7DAD">
      <w:pPr>
        <w:jc w:val="both"/>
        <w:rPr>
          <w:rFonts w:eastAsia="Times New Roman" w:cstheme="minorHAnsi"/>
          <w:i/>
          <w:iCs/>
          <w:color w:val="000000"/>
          <w:sz w:val="22"/>
          <w:szCs w:val="22"/>
          <w:lang w:val="pl-PL"/>
        </w:rPr>
      </w:pPr>
      <w:r w:rsidRPr="00C939F2">
        <w:rPr>
          <w:rFonts w:eastAsia="Times New Roman" w:cstheme="minorHAnsi"/>
          <w:color w:val="000000"/>
          <w:sz w:val="22"/>
          <w:szCs w:val="22"/>
          <w:lang w:val="pl-PL"/>
        </w:rPr>
        <w:t xml:space="preserve">Śniadanie. Wycieczka do Jaskini Prometeusza – jednej z największych i najpiękniejszych na świecie. Jest ona bogata w podziemne rzeki i bajeczne formy skalne. </w:t>
      </w:r>
      <w:r w:rsidRPr="00C939F2">
        <w:rPr>
          <w:rFonts w:eastAsia="Times New Roman" w:cstheme="minorHAnsi"/>
          <w:color w:val="000000"/>
          <w:sz w:val="22"/>
          <w:szCs w:val="22"/>
          <w:lang w:val="pl-PL" w:eastAsia="ka-GE"/>
        </w:rPr>
        <w:t xml:space="preserve">Przyjazd nad wybrzeże Morza Czarnego - Batumi. </w:t>
      </w:r>
      <w:r w:rsidRPr="00C939F2">
        <w:rPr>
          <w:rFonts w:eastAsia="Times New Roman" w:cstheme="minorHAnsi"/>
          <w:color w:val="000000"/>
          <w:sz w:val="22"/>
          <w:szCs w:val="22"/>
          <w:lang w:val="pl-PL"/>
        </w:rPr>
        <w:t xml:space="preserve">Zwiedzanie Batumi. Miasta, które jest Perłą Morza Czarnego i stolicą Autonomicznej Republiki Adjary. Wycieczkę rozpoczniemy od głównych ulic Batumi. Odwiedzimy nowoczesną część miasta z bulwarem nadmorskim, Piazzę, statuę Medei, port Batumi, Wieżę Alfabetu, ruchomą rzeźbę Ali i Nino. </w:t>
      </w:r>
      <w:r w:rsidR="001B4EB5" w:rsidRPr="00C939F2">
        <w:rPr>
          <w:rFonts w:eastAsia="Times New Roman" w:cstheme="minorHAnsi"/>
          <w:color w:val="000000"/>
          <w:sz w:val="22"/>
          <w:szCs w:val="22"/>
          <w:lang w:val="pl-PL"/>
        </w:rPr>
        <w:t xml:space="preserve">Po zwiedzaniu, obiadokolacja w lokalnej restauracji. </w:t>
      </w:r>
      <w:r w:rsidR="00EA6DB3" w:rsidRPr="00C939F2">
        <w:rPr>
          <w:rFonts w:eastAsia="Times New Roman" w:cstheme="minorHAnsi"/>
          <w:color w:val="000000"/>
          <w:sz w:val="22"/>
          <w:szCs w:val="22"/>
          <w:lang w:val="pl-PL"/>
        </w:rPr>
        <w:t xml:space="preserve">Zakwaterowanie w hotelu. Dla osób chętnych – wieczorny spacer </w:t>
      </w:r>
      <w:r w:rsidR="006415B2" w:rsidRPr="00C939F2">
        <w:rPr>
          <w:rFonts w:eastAsia="Times New Roman" w:cstheme="minorHAnsi"/>
          <w:color w:val="000000"/>
          <w:sz w:val="22"/>
          <w:szCs w:val="22"/>
          <w:lang w:val="pl-PL"/>
        </w:rPr>
        <w:t xml:space="preserve">po miejście. </w:t>
      </w:r>
      <w:r w:rsidR="00EA6DB3" w:rsidRPr="00C939F2">
        <w:rPr>
          <w:rFonts w:eastAsia="Times New Roman" w:cstheme="minorHAnsi"/>
          <w:color w:val="000000"/>
          <w:sz w:val="22"/>
          <w:szCs w:val="22"/>
          <w:lang w:val="pl-PL"/>
        </w:rPr>
        <w:t>Nocleg w Batumi</w:t>
      </w:r>
      <w:r w:rsidRPr="00C939F2">
        <w:rPr>
          <w:rFonts w:eastAsia="Times New Roman" w:cstheme="minorHAnsi"/>
          <w:color w:val="000000"/>
          <w:sz w:val="22"/>
          <w:szCs w:val="22"/>
          <w:lang w:val="pl-PL" w:eastAsia="ka-GE"/>
        </w:rPr>
        <w:t>.</w:t>
      </w:r>
      <w:r w:rsidR="00EA6DB3" w:rsidRPr="00C939F2">
        <w:rPr>
          <w:rFonts w:eastAsia="Calibri" w:cstheme="minorHAnsi"/>
          <w:b/>
          <w:bCs/>
          <w:sz w:val="22"/>
          <w:szCs w:val="22"/>
          <w:lang w:val="pl-PL"/>
        </w:rPr>
        <w:t xml:space="preserve"> (B.-.D)</w:t>
      </w:r>
    </w:p>
    <w:p w14:paraId="5FF610EB" w14:textId="0C782989" w:rsidR="001C7DAD" w:rsidRPr="00C939F2" w:rsidRDefault="006415B2" w:rsidP="001C7DAD">
      <w:pPr>
        <w:jc w:val="both"/>
        <w:rPr>
          <w:rFonts w:cstheme="minorHAnsi"/>
          <w:b/>
          <w:color w:val="00B050"/>
          <w:sz w:val="22"/>
          <w:szCs w:val="22"/>
          <w:lang w:val="pl-PL"/>
        </w:rPr>
      </w:pPr>
      <w:r w:rsidRPr="00C939F2">
        <w:rPr>
          <w:rFonts w:cstheme="minorHAnsi"/>
          <w:noProof/>
          <w:sz w:val="22"/>
          <w:szCs w:val="22"/>
          <w:lang w:val="pl-PL"/>
        </w:rPr>
        <w:drawing>
          <wp:anchor distT="0" distB="0" distL="114300" distR="114300" simplePos="0" relativeHeight="251695104" behindDoc="1" locked="0" layoutInCell="1" allowOverlap="1" wp14:anchorId="03097F48" wp14:editId="680EABD3">
            <wp:simplePos x="0" y="0"/>
            <wp:positionH relativeFrom="column">
              <wp:posOffset>-57785</wp:posOffset>
            </wp:positionH>
            <wp:positionV relativeFrom="paragraph">
              <wp:posOffset>180340</wp:posOffset>
            </wp:positionV>
            <wp:extent cx="3457575" cy="2301240"/>
            <wp:effectExtent l="0" t="0" r="9525" b="3810"/>
            <wp:wrapTight wrapText="bothSides">
              <wp:wrapPolygon edited="0">
                <wp:start x="476" y="0"/>
                <wp:lineTo x="0" y="358"/>
                <wp:lineTo x="0" y="21278"/>
                <wp:lineTo x="476" y="21457"/>
                <wp:lineTo x="21064" y="21457"/>
                <wp:lineTo x="21540" y="21278"/>
                <wp:lineTo x="21540" y="358"/>
                <wp:lineTo x="21064" y="0"/>
                <wp:lineTo x="476" y="0"/>
              </wp:wrapPolygon>
            </wp:wrapTight>
            <wp:docPr id="8" name="Picture 8" descr="A group of people in a cave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A group of people in a cave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57575" cy="230124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939F2">
        <w:rPr>
          <w:rFonts w:eastAsia="Times New Roman" w:cstheme="minorHAnsi"/>
          <w:b/>
          <w:noProof/>
          <w:color w:val="00B050"/>
        </w:rPr>
        <w:drawing>
          <wp:anchor distT="0" distB="0" distL="114300" distR="114300" simplePos="0" relativeHeight="251694080" behindDoc="1" locked="0" layoutInCell="1" allowOverlap="1" wp14:anchorId="0FB9E200" wp14:editId="4BEFE33C">
            <wp:simplePos x="0" y="0"/>
            <wp:positionH relativeFrom="column">
              <wp:posOffset>3362325</wp:posOffset>
            </wp:positionH>
            <wp:positionV relativeFrom="paragraph">
              <wp:posOffset>151765</wp:posOffset>
            </wp:positionV>
            <wp:extent cx="3473450" cy="2323465"/>
            <wp:effectExtent l="0" t="0" r="0" b="635"/>
            <wp:wrapTight wrapText="bothSides">
              <wp:wrapPolygon edited="0">
                <wp:start x="474" y="0"/>
                <wp:lineTo x="0" y="354"/>
                <wp:lineTo x="0" y="21252"/>
                <wp:lineTo x="474" y="21429"/>
                <wp:lineTo x="20968" y="21429"/>
                <wp:lineTo x="21442" y="21252"/>
                <wp:lineTo x="21442" y="354"/>
                <wp:lineTo x="20968" y="0"/>
                <wp:lineTo x="474" y="0"/>
              </wp:wrapPolygon>
            </wp:wrapTight>
            <wp:docPr id="472700407" name="Picture 15" descr="batum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atumi.jp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73450" cy="232346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62C0DFC" w14:textId="77777777" w:rsidR="00C939F2" w:rsidRPr="00C939F2" w:rsidRDefault="00C939F2" w:rsidP="000A3B2E">
      <w:pPr>
        <w:spacing w:after="0"/>
        <w:jc w:val="both"/>
        <w:rPr>
          <w:rFonts w:eastAsia="Times New Roman" w:cstheme="minorHAnsi"/>
          <w:b/>
          <w:color w:val="00B050"/>
          <w:lang w:val="pl-PL"/>
        </w:rPr>
      </w:pPr>
    </w:p>
    <w:p w14:paraId="28293987" w14:textId="77777777" w:rsidR="00BE237A" w:rsidRDefault="00BE237A" w:rsidP="000A3B2E">
      <w:pPr>
        <w:spacing w:after="0"/>
        <w:jc w:val="both"/>
        <w:rPr>
          <w:rFonts w:eastAsia="Calibri" w:cstheme="minorHAnsi"/>
          <w:b/>
          <w:color w:val="00B050"/>
          <w:sz w:val="22"/>
          <w:szCs w:val="22"/>
          <w:lang w:val="pl-PL"/>
        </w:rPr>
      </w:pPr>
    </w:p>
    <w:p w14:paraId="09296F93" w14:textId="79540AA4" w:rsidR="000A3B2E" w:rsidRPr="00C939F2" w:rsidRDefault="000A3B2E" w:rsidP="000A3B2E">
      <w:pPr>
        <w:spacing w:after="0"/>
        <w:jc w:val="both"/>
        <w:rPr>
          <w:rFonts w:eastAsia="Times New Roman" w:cstheme="minorHAnsi"/>
          <w:b/>
          <w:bCs/>
          <w:lang w:val="pl-PL"/>
        </w:rPr>
      </w:pPr>
      <w:r w:rsidRPr="00C939F2">
        <w:rPr>
          <w:rFonts w:eastAsia="Calibri" w:cstheme="minorHAnsi"/>
          <w:b/>
          <w:color w:val="00B050"/>
          <w:sz w:val="22"/>
          <w:szCs w:val="22"/>
          <w:lang w:val="pl-PL"/>
        </w:rPr>
        <w:lastRenderedPageBreak/>
        <w:t>Dzień 7/Batumi</w:t>
      </w:r>
    </w:p>
    <w:p w14:paraId="20BADB8F" w14:textId="2ABA5765" w:rsidR="000A3B2E" w:rsidRPr="00C939F2" w:rsidRDefault="000A3B2E" w:rsidP="000A3B2E">
      <w:pPr>
        <w:rPr>
          <w:rFonts w:cstheme="minorHAnsi"/>
          <w:sz w:val="22"/>
          <w:szCs w:val="22"/>
          <w:lang w:val="pl-PL"/>
        </w:rPr>
      </w:pPr>
      <w:r w:rsidRPr="00C939F2">
        <w:rPr>
          <w:rFonts w:cstheme="minorHAnsi"/>
          <w:sz w:val="22"/>
          <w:szCs w:val="22"/>
          <w:lang w:val="pl-PL"/>
        </w:rPr>
        <w:t xml:space="preserve">Śniadanie w hotelu. </w:t>
      </w:r>
      <w:r w:rsidR="003643A0">
        <w:rPr>
          <w:rFonts w:cstheme="minorHAnsi"/>
          <w:sz w:val="22"/>
          <w:szCs w:val="22"/>
          <w:lang w:val="pl-PL"/>
        </w:rPr>
        <w:t xml:space="preserve"> Czas wolny w Batumi. Kolacja w lokalnej restauracji. </w:t>
      </w:r>
      <w:r w:rsidR="00B263F4">
        <w:rPr>
          <w:rFonts w:cstheme="minorHAnsi"/>
          <w:sz w:val="22"/>
          <w:szCs w:val="22"/>
          <w:lang w:val="pl-PL"/>
        </w:rPr>
        <w:t>Nocleg w Batumi</w:t>
      </w:r>
    </w:p>
    <w:p w14:paraId="4BCDBA00" w14:textId="77777777" w:rsidR="00C939F2" w:rsidRPr="00C939F2" w:rsidRDefault="00C939F2" w:rsidP="00604863">
      <w:pPr>
        <w:spacing w:after="0"/>
        <w:jc w:val="both"/>
        <w:rPr>
          <w:rFonts w:eastAsia="Calibri" w:cstheme="minorHAnsi"/>
          <w:b/>
          <w:color w:val="00B050"/>
          <w:sz w:val="22"/>
          <w:szCs w:val="22"/>
          <w:lang w:val="pl-PL"/>
        </w:rPr>
      </w:pPr>
    </w:p>
    <w:p w14:paraId="21E2B7F7" w14:textId="77777777" w:rsidR="009E377A" w:rsidRDefault="009E377A" w:rsidP="00604863">
      <w:pPr>
        <w:spacing w:after="0"/>
        <w:jc w:val="both"/>
        <w:rPr>
          <w:rFonts w:eastAsia="Calibri" w:cstheme="minorHAnsi"/>
          <w:b/>
          <w:color w:val="00B050"/>
          <w:sz w:val="22"/>
          <w:szCs w:val="22"/>
          <w:lang w:val="pl-PL"/>
        </w:rPr>
      </w:pPr>
    </w:p>
    <w:p w14:paraId="66533FEB" w14:textId="77777777" w:rsidR="009E377A" w:rsidRDefault="009E377A" w:rsidP="00604863">
      <w:pPr>
        <w:spacing w:after="0"/>
        <w:jc w:val="both"/>
        <w:rPr>
          <w:rFonts w:eastAsia="Calibri" w:cstheme="minorHAnsi"/>
          <w:b/>
          <w:color w:val="00B050"/>
          <w:sz w:val="22"/>
          <w:szCs w:val="22"/>
          <w:lang w:val="pl-PL"/>
        </w:rPr>
      </w:pPr>
    </w:p>
    <w:p w14:paraId="18098EC4" w14:textId="11B84C49" w:rsidR="005D3B9A" w:rsidRPr="00C939F2" w:rsidRDefault="005D3B9A" w:rsidP="00604863">
      <w:pPr>
        <w:spacing w:after="0"/>
        <w:jc w:val="both"/>
        <w:rPr>
          <w:rFonts w:eastAsia="Times New Roman" w:cstheme="minorHAnsi"/>
          <w:b/>
          <w:bCs/>
          <w:lang w:val="pl-PL"/>
        </w:rPr>
      </w:pPr>
      <w:r w:rsidRPr="00C939F2">
        <w:rPr>
          <w:rFonts w:eastAsia="Calibri" w:cstheme="minorHAnsi"/>
          <w:b/>
          <w:color w:val="00B050"/>
          <w:sz w:val="22"/>
          <w:szCs w:val="22"/>
          <w:lang w:val="pl-PL"/>
        </w:rPr>
        <w:t>Dzień 8/Batumi – Kutaisi lotnisko</w:t>
      </w:r>
    </w:p>
    <w:p w14:paraId="7AB00FC6" w14:textId="4DC6D8A4" w:rsidR="00A1657C" w:rsidRDefault="00A1657C" w:rsidP="00A1657C">
      <w:pPr>
        <w:pStyle w:val="Standard"/>
        <w:shd w:val="clear" w:color="auto" w:fill="FFFFFF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eastAsia="Times New Roman" w:hAnsi="Calibri" w:cs="Calibri"/>
          <w:color w:val="000000"/>
          <w:sz w:val="22"/>
          <w:szCs w:val="22"/>
        </w:rPr>
        <w:t>Ś</w:t>
      </w:r>
      <w:r w:rsidRPr="005B741B">
        <w:rPr>
          <w:rFonts w:ascii="Calibri" w:eastAsia="Times New Roman" w:hAnsi="Calibri" w:cs="Calibri"/>
          <w:color w:val="000000"/>
          <w:sz w:val="22"/>
          <w:szCs w:val="22"/>
        </w:rPr>
        <w:t xml:space="preserve">niadanie, </w:t>
      </w:r>
      <w:r w:rsidR="00BE237A">
        <w:rPr>
          <w:rFonts w:ascii="Calibri" w:eastAsia="Times New Roman" w:hAnsi="Calibri" w:cs="Calibri"/>
          <w:color w:val="000000"/>
          <w:sz w:val="22"/>
          <w:szCs w:val="22"/>
        </w:rPr>
        <w:t>przejazd na lotnisku w Kutaisi,. Wylot do Polski (12:30)</w:t>
      </w:r>
    </w:p>
    <w:p w14:paraId="4F5A2008" w14:textId="0F9187FB" w:rsidR="00A1657C" w:rsidRPr="000D1EB9" w:rsidRDefault="00A1657C" w:rsidP="00A1657C">
      <w:pPr>
        <w:pStyle w:val="Standard"/>
        <w:shd w:val="clear" w:color="auto" w:fill="FFFFFF"/>
        <w:jc w:val="both"/>
        <w:rPr>
          <w:rFonts w:ascii="Calibri" w:hAnsi="Calibri" w:cs="Calibri"/>
          <w:color w:val="000000"/>
          <w:sz w:val="22"/>
          <w:szCs w:val="22"/>
        </w:rPr>
      </w:pPr>
      <w:r w:rsidRPr="0024798D">
        <w:rPr>
          <w:rFonts w:asciiTheme="minorHAnsi" w:hAnsiTheme="minorHAnsi" w:cstheme="minorHAnsi"/>
          <w:b/>
          <w:sz w:val="22"/>
          <w:szCs w:val="22"/>
        </w:rPr>
        <w:t>(B,-,</w:t>
      </w:r>
      <w:r w:rsidR="00BE237A">
        <w:rPr>
          <w:rFonts w:asciiTheme="minorHAnsi" w:hAnsiTheme="minorHAnsi" w:cstheme="minorHAnsi"/>
          <w:b/>
          <w:sz w:val="22"/>
          <w:szCs w:val="22"/>
        </w:rPr>
        <w:t>-</w:t>
      </w:r>
      <w:r w:rsidRPr="0024798D">
        <w:rPr>
          <w:rFonts w:asciiTheme="minorHAnsi" w:hAnsiTheme="minorHAnsi" w:cstheme="minorHAnsi"/>
          <w:b/>
          <w:sz w:val="22"/>
          <w:szCs w:val="22"/>
        </w:rPr>
        <w:t>)</w:t>
      </w:r>
    </w:p>
    <w:p w14:paraId="4F8BAB8C" w14:textId="77777777" w:rsidR="00A1657C" w:rsidRPr="000207AD" w:rsidRDefault="00A1657C" w:rsidP="00A1657C">
      <w:pPr>
        <w:jc w:val="both"/>
        <w:rPr>
          <w:sz w:val="22"/>
          <w:szCs w:val="22"/>
          <w:lang w:val="pl-PL"/>
        </w:rPr>
      </w:pPr>
    </w:p>
    <w:p w14:paraId="1BAD7661" w14:textId="7B79C806" w:rsidR="005D3B9A" w:rsidRPr="00C939F2" w:rsidRDefault="000E3D64" w:rsidP="005D3B9A">
      <w:pPr>
        <w:spacing w:line="300" w:lineRule="atLeast"/>
        <w:jc w:val="center"/>
        <w:rPr>
          <w:rFonts w:eastAsia="Times New Roman" w:cstheme="minorHAnsi"/>
          <w:b/>
          <w:bCs/>
          <w:noProof/>
          <w:color w:val="00B050"/>
          <w:sz w:val="28"/>
          <w:szCs w:val="28"/>
          <w:lang w:val="pl-PL" w:eastAsia="ru-RU"/>
        </w:rPr>
      </w:pPr>
      <w:r w:rsidRPr="00C939F2">
        <w:rPr>
          <w:rFonts w:eastAsia="Times New Roman" w:cstheme="minorHAnsi"/>
          <w:b/>
          <w:bCs/>
          <w:noProof/>
          <w:color w:val="00B050"/>
          <w:sz w:val="28"/>
          <w:szCs w:val="28"/>
          <w:lang w:val="pl-PL" w:eastAsia="ru-RU"/>
        </w:rPr>
        <w:t>Zakończenie programu wycieczki</w:t>
      </w:r>
    </w:p>
    <w:p w14:paraId="68A3170A" w14:textId="77777777" w:rsidR="005D3B9A" w:rsidRPr="00C939F2" w:rsidRDefault="005D3B9A" w:rsidP="005D3B9A">
      <w:pPr>
        <w:spacing w:line="300" w:lineRule="atLeast"/>
        <w:jc w:val="center"/>
        <w:rPr>
          <w:rFonts w:eastAsia="Times New Roman" w:cstheme="minorHAnsi"/>
          <w:b/>
          <w:bCs/>
          <w:noProof/>
          <w:color w:val="00B050"/>
          <w:sz w:val="22"/>
          <w:szCs w:val="22"/>
          <w:lang w:val="pl-PL" w:eastAsia="ru-RU"/>
        </w:rPr>
      </w:pPr>
      <w:bookmarkStart w:id="0" w:name="_Hlk158651877"/>
      <w:bookmarkStart w:id="1" w:name="_Hlk158652513"/>
    </w:p>
    <w:p w14:paraId="53B7D67D" w14:textId="77777777" w:rsidR="005D3B9A" w:rsidRPr="00C939F2" w:rsidRDefault="005D3B9A" w:rsidP="005D3B9A">
      <w:pPr>
        <w:spacing w:line="300" w:lineRule="atLeast"/>
        <w:jc w:val="both"/>
        <w:rPr>
          <w:rFonts w:cstheme="minorHAnsi"/>
          <w:b/>
          <w:color w:val="00B050"/>
          <w:sz w:val="22"/>
          <w:szCs w:val="22"/>
          <w:lang w:val="pl-PL"/>
        </w:rPr>
      </w:pPr>
      <w:r w:rsidRPr="00C939F2">
        <w:rPr>
          <w:rFonts w:cstheme="minorHAnsi"/>
          <w:b/>
          <w:color w:val="00B050"/>
          <w:sz w:val="22"/>
          <w:szCs w:val="22"/>
          <w:lang w:val="pl-PL"/>
        </w:rPr>
        <w:t xml:space="preserve">Cena Programu-osoba/zakwaterowanie w pokoju dwuosobowym: </w:t>
      </w:r>
    </w:p>
    <w:tbl>
      <w:tblPr>
        <w:tblStyle w:val="Tabela-Siatka"/>
        <w:tblW w:w="6205" w:type="dxa"/>
        <w:tblLook w:val="04A0" w:firstRow="1" w:lastRow="0" w:firstColumn="1" w:lastColumn="0" w:noHBand="0" w:noVBand="1"/>
      </w:tblPr>
      <w:tblGrid>
        <w:gridCol w:w="4405"/>
        <w:gridCol w:w="1800"/>
      </w:tblGrid>
      <w:tr w:rsidR="0085685E" w:rsidRPr="00C939F2" w14:paraId="42D38605" w14:textId="39626652" w:rsidTr="0085685E">
        <w:tc>
          <w:tcPr>
            <w:tcW w:w="4405" w:type="dxa"/>
          </w:tcPr>
          <w:p w14:paraId="4EAC5CEA" w14:textId="77777777" w:rsidR="0085685E" w:rsidRPr="00C939F2" w:rsidRDefault="0085685E" w:rsidP="001814DD">
            <w:pPr>
              <w:spacing w:line="300" w:lineRule="atLeast"/>
              <w:jc w:val="both"/>
              <w:rPr>
                <w:rFonts w:cstheme="minorHAnsi"/>
                <w:b/>
                <w:lang w:val="pl-PL"/>
              </w:rPr>
            </w:pPr>
            <w:r w:rsidRPr="00C939F2">
              <w:rPr>
                <w:rFonts w:cstheme="minorHAnsi"/>
                <w:b/>
                <w:lang w:val="pl-PL"/>
              </w:rPr>
              <w:t>Ilość osób w grupie / rodzaj transportu</w:t>
            </w:r>
          </w:p>
        </w:tc>
        <w:tc>
          <w:tcPr>
            <w:tcW w:w="1800" w:type="dxa"/>
          </w:tcPr>
          <w:p w14:paraId="45755F3D" w14:textId="215F4013" w:rsidR="0085685E" w:rsidRPr="00C939F2" w:rsidRDefault="0085685E" w:rsidP="001814DD">
            <w:pPr>
              <w:spacing w:line="300" w:lineRule="atLeast"/>
              <w:jc w:val="center"/>
              <w:rPr>
                <w:rFonts w:cstheme="minorHAnsi"/>
                <w:b/>
                <w:lang w:val="pl-PL"/>
              </w:rPr>
            </w:pPr>
            <w:r w:rsidRPr="00C939F2">
              <w:rPr>
                <w:rFonts w:cstheme="minorHAnsi"/>
                <w:b/>
                <w:lang w:val="pl-PL"/>
              </w:rPr>
              <w:t xml:space="preserve">Cena </w:t>
            </w:r>
          </w:p>
        </w:tc>
      </w:tr>
      <w:tr w:rsidR="0062008B" w:rsidRPr="00C939F2" w14:paraId="3740051B" w14:textId="1A275358" w:rsidTr="0085685E">
        <w:tc>
          <w:tcPr>
            <w:tcW w:w="4405" w:type="dxa"/>
            <w:vAlign w:val="bottom"/>
          </w:tcPr>
          <w:p w14:paraId="37593F2E" w14:textId="3B54DDA9" w:rsidR="0062008B" w:rsidRPr="00C939F2" w:rsidRDefault="0062008B" w:rsidP="0062008B">
            <w:pPr>
              <w:spacing w:line="300" w:lineRule="atLeast"/>
              <w:jc w:val="both"/>
              <w:rPr>
                <w:rFonts w:cstheme="minorHAnsi"/>
                <w:b/>
              </w:rPr>
            </w:pPr>
            <w:r w:rsidRPr="00C939F2">
              <w:rPr>
                <w:rFonts w:cstheme="minorHAnsi"/>
                <w:color w:val="000000"/>
              </w:rPr>
              <w:t xml:space="preserve"> </w:t>
            </w:r>
            <w:r>
              <w:rPr>
                <w:rFonts w:cstheme="minorHAnsi"/>
                <w:color w:val="000000"/>
              </w:rPr>
              <w:t xml:space="preserve">30+1 / </w:t>
            </w:r>
            <w:proofErr w:type="spellStart"/>
            <w:r>
              <w:rPr>
                <w:rFonts w:cstheme="minorHAnsi"/>
                <w:color w:val="000000"/>
              </w:rPr>
              <w:t>Autokar</w:t>
            </w:r>
            <w:proofErr w:type="spellEnd"/>
            <w:r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1800" w:type="dxa"/>
            <w:vAlign w:val="bottom"/>
          </w:tcPr>
          <w:p w14:paraId="75D99542" w14:textId="0F50E338" w:rsidR="0062008B" w:rsidRPr="00C939F2" w:rsidRDefault="0062008B" w:rsidP="0062008B">
            <w:pPr>
              <w:spacing w:line="300" w:lineRule="atLeast"/>
              <w:jc w:val="center"/>
              <w:rPr>
                <w:rFonts w:cstheme="minorHAnsi"/>
                <w:b/>
                <w:lang w:val="pl-PL"/>
              </w:rPr>
            </w:pPr>
            <w:r>
              <w:rPr>
                <w:rFonts w:ascii="Book Antiqua" w:hAnsi="Book Antiqua" w:cs="Calibri"/>
                <w:color w:val="000000"/>
              </w:rPr>
              <w:t xml:space="preserve"> €     677 </w:t>
            </w:r>
          </w:p>
        </w:tc>
      </w:tr>
      <w:tr w:rsidR="0062008B" w:rsidRPr="00C939F2" w14:paraId="6E0700F8" w14:textId="0E787145" w:rsidTr="0085685E">
        <w:tc>
          <w:tcPr>
            <w:tcW w:w="4405" w:type="dxa"/>
            <w:vAlign w:val="bottom"/>
          </w:tcPr>
          <w:p w14:paraId="38312FCD" w14:textId="16A0D41A" w:rsidR="0062008B" w:rsidRPr="00C939F2" w:rsidRDefault="0062008B" w:rsidP="0062008B">
            <w:pPr>
              <w:spacing w:line="300" w:lineRule="atLeast"/>
              <w:jc w:val="both"/>
              <w:rPr>
                <w:rFonts w:cstheme="minorHAnsi"/>
                <w:b/>
                <w:lang w:val="pl-PL"/>
              </w:rPr>
            </w:pPr>
            <w:r>
              <w:rPr>
                <w:rFonts w:cstheme="minorHAnsi"/>
                <w:color w:val="000000"/>
              </w:rPr>
              <w:t xml:space="preserve">35+1 / </w:t>
            </w:r>
            <w:proofErr w:type="spellStart"/>
            <w:r>
              <w:rPr>
                <w:rFonts w:cstheme="minorHAnsi"/>
                <w:color w:val="000000"/>
              </w:rPr>
              <w:t>Autokar</w:t>
            </w:r>
            <w:proofErr w:type="spellEnd"/>
          </w:p>
        </w:tc>
        <w:tc>
          <w:tcPr>
            <w:tcW w:w="1800" w:type="dxa"/>
            <w:vAlign w:val="bottom"/>
          </w:tcPr>
          <w:p w14:paraId="5203920E" w14:textId="2F055834" w:rsidR="0062008B" w:rsidRPr="00C939F2" w:rsidRDefault="0062008B" w:rsidP="0062008B">
            <w:pPr>
              <w:spacing w:line="300" w:lineRule="atLeast"/>
              <w:jc w:val="center"/>
              <w:rPr>
                <w:rFonts w:cstheme="minorHAnsi"/>
                <w:b/>
                <w:lang w:val="pl-PL"/>
              </w:rPr>
            </w:pPr>
            <w:r>
              <w:rPr>
                <w:rFonts w:ascii="Book Antiqua" w:hAnsi="Book Antiqua" w:cs="Calibri"/>
                <w:color w:val="000000"/>
              </w:rPr>
              <w:t xml:space="preserve"> €     647 </w:t>
            </w:r>
          </w:p>
        </w:tc>
      </w:tr>
      <w:tr w:rsidR="0062008B" w:rsidRPr="00C939F2" w14:paraId="110FBE30" w14:textId="3E474E38" w:rsidTr="0085685E">
        <w:tc>
          <w:tcPr>
            <w:tcW w:w="4405" w:type="dxa"/>
            <w:vAlign w:val="bottom"/>
          </w:tcPr>
          <w:p w14:paraId="47C94602" w14:textId="52AF76CA" w:rsidR="0062008B" w:rsidRPr="00C939F2" w:rsidRDefault="0062008B" w:rsidP="0062008B">
            <w:pPr>
              <w:spacing w:line="300" w:lineRule="atLeast"/>
              <w:jc w:val="both"/>
              <w:rPr>
                <w:rFonts w:cstheme="minorHAnsi"/>
                <w:bCs/>
                <w:lang w:val="pl-PL"/>
              </w:rPr>
            </w:pPr>
            <w:r>
              <w:rPr>
                <w:rFonts w:cstheme="minorHAnsi"/>
                <w:color w:val="000000"/>
              </w:rPr>
              <w:t xml:space="preserve">40+1 / </w:t>
            </w:r>
            <w:proofErr w:type="spellStart"/>
            <w:r>
              <w:rPr>
                <w:rFonts w:cstheme="minorHAnsi"/>
                <w:color w:val="000000"/>
              </w:rPr>
              <w:t>Autokar</w:t>
            </w:r>
            <w:proofErr w:type="spellEnd"/>
          </w:p>
        </w:tc>
        <w:tc>
          <w:tcPr>
            <w:tcW w:w="1800" w:type="dxa"/>
            <w:vAlign w:val="bottom"/>
          </w:tcPr>
          <w:p w14:paraId="0F8F8C8D" w14:textId="0489E1DF" w:rsidR="0062008B" w:rsidRPr="00C939F2" w:rsidRDefault="0062008B" w:rsidP="0062008B">
            <w:pPr>
              <w:jc w:val="center"/>
              <w:rPr>
                <w:rFonts w:cstheme="minorHAnsi"/>
                <w:b/>
                <w:bCs/>
                <w:color w:val="000000"/>
              </w:rPr>
            </w:pPr>
            <w:r>
              <w:rPr>
                <w:rFonts w:ascii="Book Antiqua" w:hAnsi="Book Antiqua" w:cs="Calibri"/>
                <w:color w:val="000000"/>
              </w:rPr>
              <w:t xml:space="preserve"> €     624 </w:t>
            </w:r>
          </w:p>
        </w:tc>
      </w:tr>
      <w:tr w:rsidR="0085685E" w:rsidRPr="00C939F2" w14:paraId="032EA9A8" w14:textId="37F9C78A" w:rsidTr="0085685E">
        <w:tc>
          <w:tcPr>
            <w:tcW w:w="4405" w:type="dxa"/>
          </w:tcPr>
          <w:p w14:paraId="63467F3F" w14:textId="77777777" w:rsidR="0085685E" w:rsidRPr="00C939F2" w:rsidRDefault="0085685E" w:rsidP="004C4A7B">
            <w:pPr>
              <w:spacing w:line="300" w:lineRule="atLeast"/>
              <w:jc w:val="both"/>
              <w:rPr>
                <w:rFonts w:cstheme="minorHAnsi"/>
                <w:b/>
                <w:lang w:val="pl-PL"/>
              </w:rPr>
            </w:pPr>
            <w:r w:rsidRPr="00C939F2">
              <w:rPr>
                <w:rFonts w:cstheme="minorHAnsi"/>
                <w:b/>
                <w:lang w:val="pl-PL"/>
              </w:rPr>
              <w:t>Dopłata za pokój jednoosobowy</w:t>
            </w:r>
          </w:p>
        </w:tc>
        <w:tc>
          <w:tcPr>
            <w:tcW w:w="1800" w:type="dxa"/>
            <w:vAlign w:val="bottom"/>
          </w:tcPr>
          <w:p w14:paraId="228C809C" w14:textId="633E27F7" w:rsidR="0085685E" w:rsidRPr="00C939F2" w:rsidRDefault="0085685E" w:rsidP="004C4A7B">
            <w:pPr>
              <w:spacing w:line="300" w:lineRule="atLeast"/>
              <w:jc w:val="center"/>
              <w:rPr>
                <w:rFonts w:cstheme="minorHAnsi"/>
                <w:b/>
                <w:color w:val="000000"/>
                <w:lang w:val="pl-PL"/>
              </w:rPr>
            </w:pPr>
            <w:r>
              <w:rPr>
                <w:rFonts w:ascii="Book Antiqua" w:hAnsi="Book Antiqua" w:cs="Calibri"/>
                <w:color w:val="000000"/>
              </w:rPr>
              <w:t>€     1</w:t>
            </w:r>
            <w:r w:rsidR="0062008B">
              <w:rPr>
                <w:rFonts w:ascii="Book Antiqua" w:hAnsi="Book Antiqua" w:cs="Calibri"/>
                <w:color w:val="000000"/>
              </w:rPr>
              <w:t>82</w:t>
            </w:r>
          </w:p>
        </w:tc>
      </w:tr>
    </w:tbl>
    <w:p w14:paraId="6ACEF7B8" w14:textId="2D669C22" w:rsidR="00DC1BED" w:rsidRPr="00C939F2" w:rsidRDefault="00DC1BED" w:rsidP="005D3B9A">
      <w:pPr>
        <w:spacing w:line="300" w:lineRule="atLeast"/>
        <w:jc w:val="both"/>
        <w:rPr>
          <w:rFonts w:cstheme="minorHAnsi"/>
          <w:b/>
          <w:color w:val="00B050"/>
          <w:sz w:val="22"/>
          <w:szCs w:val="22"/>
          <w:lang w:val="pl-PL"/>
        </w:rPr>
      </w:pPr>
    </w:p>
    <w:p w14:paraId="0CBD0CD0" w14:textId="02CCF07F" w:rsidR="00DC1BED" w:rsidRPr="00C939F2" w:rsidRDefault="005D3B9A" w:rsidP="00DC1BED">
      <w:pPr>
        <w:spacing w:line="300" w:lineRule="atLeast"/>
        <w:jc w:val="both"/>
        <w:rPr>
          <w:rFonts w:cstheme="minorHAnsi"/>
          <w:b/>
          <w:lang w:val="pl-PL"/>
        </w:rPr>
      </w:pPr>
      <w:r w:rsidRPr="00C939F2">
        <w:rPr>
          <w:rFonts w:cstheme="minorHAnsi"/>
          <w:b/>
          <w:color w:val="00B050"/>
          <w:sz w:val="22"/>
          <w:szCs w:val="22"/>
          <w:lang w:val="pl-PL"/>
        </w:rPr>
        <w:t xml:space="preserve">Cena obejmuje: </w:t>
      </w:r>
    </w:p>
    <w:p w14:paraId="4BA144B4" w14:textId="77777777" w:rsidR="00DC1BED" w:rsidRPr="00C939F2" w:rsidRDefault="00DC1BED" w:rsidP="00DC1BED">
      <w:pPr>
        <w:pStyle w:val="NormalnyWeb"/>
        <w:numPr>
          <w:ilvl w:val="0"/>
          <w:numId w:val="39"/>
        </w:numPr>
        <w:spacing w:before="0" w:beforeAutospacing="0" w:after="0" w:afterAutospacing="0"/>
        <w:textAlignment w:val="baseline"/>
        <w:rPr>
          <w:rFonts w:asciiTheme="minorHAnsi" w:hAnsiTheme="minorHAnsi" w:cstheme="minorHAnsi"/>
          <w:color w:val="000000"/>
          <w:sz w:val="22"/>
          <w:szCs w:val="22"/>
          <w:lang w:val="pl-PL"/>
        </w:rPr>
      </w:pPr>
      <w:r w:rsidRPr="00C939F2">
        <w:rPr>
          <w:rFonts w:asciiTheme="minorHAnsi" w:hAnsiTheme="minorHAnsi" w:cstheme="minorHAnsi"/>
          <w:color w:val="000000"/>
          <w:sz w:val="22"/>
          <w:szCs w:val="22"/>
          <w:lang w:val="pl-PL"/>
        </w:rPr>
        <w:t>Transport po całej trasie – Wygodny autokar z klimatyzacją </w:t>
      </w:r>
    </w:p>
    <w:p w14:paraId="04D58FA0" w14:textId="77777777" w:rsidR="00DC1BED" w:rsidRPr="00C939F2" w:rsidRDefault="00DC1BED" w:rsidP="00DC1BED">
      <w:pPr>
        <w:pStyle w:val="NormalnyWeb"/>
        <w:numPr>
          <w:ilvl w:val="0"/>
          <w:numId w:val="39"/>
        </w:numPr>
        <w:spacing w:before="0" w:beforeAutospacing="0" w:after="160" w:afterAutospacing="0"/>
        <w:textAlignment w:val="baseline"/>
        <w:rPr>
          <w:rFonts w:asciiTheme="minorHAnsi" w:hAnsiTheme="minorHAnsi" w:cstheme="minorHAnsi"/>
          <w:color w:val="000000"/>
          <w:sz w:val="22"/>
          <w:szCs w:val="22"/>
        </w:rPr>
      </w:pPr>
      <w:proofErr w:type="spellStart"/>
      <w:r w:rsidRPr="00C939F2">
        <w:rPr>
          <w:rFonts w:asciiTheme="minorHAnsi" w:hAnsiTheme="minorHAnsi" w:cstheme="minorHAnsi"/>
          <w:color w:val="000000"/>
          <w:sz w:val="22"/>
          <w:szCs w:val="22"/>
        </w:rPr>
        <w:t>Doświadczonego</w:t>
      </w:r>
      <w:proofErr w:type="spellEnd"/>
      <w:r w:rsidRPr="00C939F2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proofErr w:type="spellStart"/>
      <w:r w:rsidRPr="00C939F2">
        <w:rPr>
          <w:rFonts w:asciiTheme="minorHAnsi" w:hAnsiTheme="minorHAnsi" w:cstheme="minorHAnsi"/>
          <w:color w:val="000000"/>
          <w:sz w:val="22"/>
          <w:szCs w:val="22"/>
        </w:rPr>
        <w:t>polsko-języcznego</w:t>
      </w:r>
      <w:proofErr w:type="spellEnd"/>
      <w:r w:rsidRPr="00C939F2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proofErr w:type="spellStart"/>
      <w:r w:rsidRPr="00C939F2">
        <w:rPr>
          <w:rFonts w:asciiTheme="minorHAnsi" w:hAnsiTheme="minorHAnsi" w:cstheme="minorHAnsi"/>
          <w:color w:val="000000"/>
          <w:sz w:val="22"/>
          <w:szCs w:val="22"/>
        </w:rPr>
        <w:t>przewodnika</w:t>
      </w:r>
      <w:proofErr w:type="spellEnd"/>
      <w:r w:rsidRPr="00C939F2">
        <w:rPr>
          <w:rFonts w:asciiTheme="minorHAnsi" w:hAnsiTheme="minorHAnsi" w:cstheme="minorHAnsi"/>
          <w:color w:val="000000"/>
          <w:sz w:val="22"/>
          <w:szCs w:val="22"/>
        </w:rPr>
        <w:t> </w:t>
      </w:r>
    </w:p>
    <w:p w14:paraId="0FF3A5A0" w14:textId="04B90F25" w:rsidR="00DC1BED" w:rsidRPr="00C939F2" w:rsidRDefault="00DC1BED" w:rsidP="00DC1BED">
      <w:pPr>
        <w:pStyle w:val="NormalnyWeb"/>
        <w:spacing w:before="0" w:beforeAutospacing="0" w:after="160" w:afterAutospacing="0"/>
        <w:rPr>
          <w:rFonts w:asciiTheme="minorHAnsi" w:hAnsiTheme="minorHAnsi" w:cstheme="minorHAnsi"/>
          <w:b/>
          <w:bCs/>
          <w:color w:val="000000"/>
          <w:sz w:val="20"/>
          <w:szCs w:val="20"/>
        </w:rPr>
      </w:pPr>
      <w:r w:rsidRPr="00C939F2">
        <w:rPr>
          <w:rFonts w:asciiTheme="minorHAnsi" w:hAnsiTheme="minorHAnsi" w:cstheme="minorHAnsi"/>
          <w:b/>
          <w:bCs/>
          <w:color w:val="000000"/>
          <w:sz w:val="20"/>
          <w:szCs w:val="20"/>
        </w:rPr>
        <w:t> </w:t>
      </w:r>
      <w:proofErr w:type="spellStart"/>
      <w:r w:rsidRPr="00C939F2">
        <w:rPr>
          <w:rFonts w:asciiTheme="minorHAnsi" w:hAnsiTheme="minorHAnsi" w:cstheme="minorHAnsi"/>
          <w:b/>
          <w:bCs/>
          <w:color w:val="000000"/>
          <w:sz w:val="22"/>
          <w:szCs w:val="22"/>
        </w:rPr>
        <w:t>Zakwaterowanie</w:t>
      </w:r>
      <w:proofErr w:type="spellEnd"/>
      <w:r w:rsidRPr="00C939F2">
        <w:rPr>
          <w:rFonts w:asciiTheme="minorHAnsi" w:hAnsiTheme="minorHAnsi" w:cstheme="minorHAnsi"/>
          <w:b/>
          <w:bCs/>
          <w:color w:val="000000"/>
          <w:sz w:val="22"/>
          <w:szCs w:val="22"/>
        </w:rPr>
        <w:t>: (7) </w:t>
      </w:r>
    </w:p>
    <w:p w14:paraId="11259CF5" w14:textId="59CD7673" w:rsidR="00DC1BED" w:rsidRPr="00C939F2" w:rsidRDefault="00BE237A" w:rsidP="00DC1BED">
      <w:pPr>
        <w:pStyle w:val="NormalnyWeb"/>
        <w:numPr>
          <w:ilvl w:val="0"/>
          <w:numId w:val="40"/>
        </w:numPr>
        <w:spacing w:before="0" w:beforeAutospacing="0" w:after="0" w:afterAutospacing="0"/>
        <w:textAlignment w:val="baseline"/>
        <w:rPr>
          <w:rFonts w:asciiTheme="minorHAnsi" w:hAnsiTheme="minorHAnsi" w:cstheme="minorHAnsi"/>
          <w:color w:val="000000"/>
          <w:sz w:val="20"/>
          <w:szCs w:val="20"/>
        </w:rPr>
      </w:pPr>
      <w:r>
        <w:rPr>
          <w:rFonts w:asciiTheme="minorHAnsi" w:hAnsiTheme="minorHAnsi" w:cstheme="minorHAnsi"/>
          <w:color w:val="000000"/>
          <w:sz w:val="22"/>
          <w:szCs w:val="22"/>
          <w:lang w:val="ka-GE"/>
        </w:rPr>
        <w:t>3</w:t>
      </w:r>
      <w:r w:rsidR="00DC1BED" w:rsidRPr="00C939F2">
        <w:rPr>
          <w:rFonts w:asciiTheme="minorHAnsi" w:hAnsiTheme="minorHAnsi" w:cstheme="minorHAnsi"/>
          <w:color w:val="000000"/>
          <w:sz w:val="22"/>
          <w:szCs w:val="22"/>
        </w:rPr>
        <w:t>x Tbilisi</w:t>
      </w:r>
    </w:p>
    <w:p w14:paraId="505F2BD1" w14:textId="77777777" w:rsidR="007C2F2A" w:rsidRPr="007C2F2A" w:rsidRDefault="007C2F2A" w:rsidP="00DC1BED">
      <w:pPr>
        <w:pStyle w:val="NormalnyWeb"/>
        <w:numPr>
          <w:ilvl w:val="0"/>
          <w:numId w:val="40"/>
        </w:numPr>
        <w:spacing w:before="0" w:beforeAutospacing="0" w:after="0" w:afterAutospacing="0"/>
        <w:textAlignment w:val="baseline"/>
        <w:rPr>
          <w:rFonts w:asciiTheme="minorHAnsi" w:hAnsiTheme="minorHAnsi" w:cstheme="minorHAnsi"/>
          <w:color w:val="000000"/>
          <w:sz w:val="20"/>
          <w:szCs w:val="20"/>
        </w:rPr>
      </w:pPr>
      <w:r>
        <w:rPr>
          <w:rFonts w:asciiTheme="minorHAnsi" w:hAnsiTheme="minorHAnsi" w:cstheme="minorHAnsi"/>
          <w:color w:val="000000"/>
          <w:sz w:val="22"/>
          <w:szCs w:val="22"/>
          <w:lang w:val="ka-GE"/>
        </w:rPr>
        <w:t>1</w:t>
      </w:r>
      <w:r w:rsidR="00DC1BED" w:rsidRPr="00C939F2">
        <w:rPr>
          <w:rFonts w:asciiTheme="minorHAnsi" w:hAnsiTheme="minorHAnsi" w:cstheme="minorHAnsi"/>
          <w:color w:val="000000"/>
          <w:sz w:val="22"/>
          <w:szCs w:val="22"/>
        </w:rPr>
        <w:t xml:space="preserve">x </w:t>
      </w:r>
      <w:r>
        <w:rPr>
          <w:rFonts w:asciiTheme="minorHAnsi" w:hAnsiTheme="minorHAnsi" w:cstheme="minorHAnsi"/>
          <w:color w:val="000000"/>
          <w:sz w:val="22"/>
          <w:szCs w:val="22"/>
        </w:rPr>
        <w:t xml:space="preserve">Gudauri </w:t>
      </w:r>
    </w:p>
    <w:p w14:paraId="16045C37" w14:textId="2ADBCC56" w:rsidR="007C2F2A" w:rsidRPr="007C2F2A" w:rsidRDefault="00BE237A" w:rsidP="00DC1BED">
      <w:pPr>
        <w:pStyle w:val="NormalnyWeb"/>
        <w:numPr>
          <w:ilvl w:val="0"/>
          <w:numId w:val="40"/>
        </w:numPr>
        <w:spacing w:before="0" w:beforeAutospacing="0" w:after="0" w:afterAutospacing="0"/>
        <w:textAlignment w:val="baseline"/>
        <w:rPr>
          <w:rFonts w:asciiTheme="minorHAnsi" w:hAnsiTheme="minorHAnsi" w:cstheme="minorHAnsi"/>
          <w:color w:val="000000"/>
          <w:sz w:val="20"/>
          <w:szCs w:val="20"/>
        </w:rPr>
      </w:pPr>
      <w:r>
        <w:rPr>
          <w:rFonts w:asciiTheme="minorHAnsi" w:hAnsiTheme="minorHAnsi" w:cstheme="minorHAnsi"/>
          <w:color w:val="000000"/>
          <w:sz w:val="22"/>
          <w:szCs w:val="22"/>
        </w:rPr>
        <w:t>1</w:t>
      </w:r>
      <w:r w:rsidR="007C2F2A">
        <w:rPr>
          <w:rFonts w:asciiTheme="minorHAnsi" w:hAnsiTheme="minorHAnsi" w:cstheme="minorHAnsi"/>
          <w:color w:val="000000"/>
          <w:sz w:val="22"/>
          <w:szCs w:val="22"/>
        </w:rPr>
        <w:t xml:space="preserve">x </w:t>
      </w:r>
      <w:r w:rsidR="00207BA9">
        <w:rPr>
          <w:rFonts w:asciiTheme="minorHAnsi" w:hAnsiTheme="minorHAnsi" w:cstheme="minorHAnsi"/>
          <w:color w:val="000000"/>
          <w:sz w:val="22"/>
          <w:szCs w:val="22"/>
        </w:rPr>
        <w:t>Kutaisi</w:t>
      </w:r>
      <w:r w:rsidR="007C2F2A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</w:p>
    <w:p w14:paraId="6456D46D" w14:textId="7F066133" w:rsidR="00DC1BED" w:rsidRPr="007C2F2A" w:rsidRDefault="00591535" w:rsidP="00CE564A">
      <w:pPr>
        <w:pStyle w:val="NormalnyWeb"/>
        <w:numPr>
          <w:ilvl w:val="0"/>
          <w:numId w:val="40"/>
        </w:numPr>
        <w:spacing w:before="0" w:beforeAutospacing="0" w:after="120" w:afterAutospacing="0"/>
        <w:textAlignment w:val="baseline"/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Fonts w:asciiTheme="minorHAnsi" w:hAnsiTheme="minorHAnsi" w:cstheme="minorHAnsi"/>
          <w:color w:val="000000"/>
          <w:sz w:val="22"/>
          <w:szCs w:val="22"/>
        </w:rPr>
        <w:t>2</w:t>
      </w:r>
      <w:r w:rsidR="007C2F2A" w:rsidRPr="007C2F2A">
        <w:rPr>
          <w:rFonts w:asciiTheme="minorHAnsi" w:hAnsiTheme="minorHAnsi" w:cstheme="minorHAnsi"/>
          <w:color w:val="000000"/>
          <w:sz w:val="22"/>
          <w:szCs w:val="22"/>
        </w:rPr>
        <w:t xml:space="preserve">x Batumi </w:t>
      </w:r>
    </w:p>
    <w:p w14:paraId="1322E541" w14:textId="240AE8A3" w:rsidR="00DC1BED" w:rsidRPr="00C939F2" w:rsidRDefault="00DC1BED" w:rsidP="007C2F2A">
      <w:pPr>
        <w:pStyle w:val="NormalnyWeb"/>
        <w:spacing w:before="0" w:beforeAutospacing="0" w:after="120" w:afterAutospacing="0"/>
        <w:rPr>
          <w:rFonts w:asciiTheme="minorHAnsi" w:hAnsiTheme="minorHAnsi" w:cstheme="minorHAnsi"/>
        </w:rPr>
      </w:pPr>
      <w:proofErr w:type="spellStart"/>
      <w:r w:rsidRPr="00C939F2">
        <w:rPr>
          <w:rFonts w:asciiTheme="minorHAnsi" w:hAnsiTheme="minorHAnsi" w:cstheme="minorHAnsi"/>
          <w:color w:val="000000"/>
          <w:sz w:val="22"/>
          <w:szCs w:val="22"/>
        </w:rPr>
        <w:t>Wyżywienie</w:t>
      </w:r>
      <w:proofErr w:type="spellEnd"/>
      <w:r w:rsidRPr="00C939F2">
        <w:rPr>
          <w:rFonts w:asciiTheme="minorHAnsi" w:hAnsiTheme="minorHAnsi" w:cstheme="minorHAnsi"/>
          <w:color w:val="000000"/>
          <w:sz w:val="22"/>
          <w:szCs w:val="22"/>
        </w:rPr>
        <w:t xml:space="preserve">: </w:t>
      </w:r>
      <w:r w:rsidR="007C2F2A">
        <w:rPr>
          <w:rFonts w:asciiTheme="minorHAnsi" w:hAnsiTheme="minorHAnsi" w:cstheme="minorHAnsi"/>
          <w:b/>
          <w:bCs/>
          <w:color w:val="000000"/>
          <w:sz w:val="22"/>
          <w:szCs w:val="22"/>
        </w:rPr>
        <w:t>H</w:t>
      </w:r>
      <w:r w:rsidRPr="00C939F2">
        <w:rPr>
          <w:rFonts w:asciiTheme="minorHAnsi" w:hAnsiTheme="minorHAnsi" w:cstheme="minorHAnsi"/>
          <w:b/>
          <w:bCs/>
          <w:color w:val="000000"/>
          <w:sz w:val="22"/>
          <w:szCs w:val="22"/>
        </w:rPr>
        <w:t>B </w:t>
      </w:r>
    </w:p>
    <w:p w14:paraId="6528DBFA" w14:textId="77B3727B" w:rsidR="00DC1BED" w:rsidRPr="00C939F2" w:rsidRDefault="00DC1BED" w:rsidP="00DC1BED">
      <w:pPr>
        <w:pStyle w:val="NormalnyWeb"/>
        <w:spacing w:before="0" w:beforeAutospacing="0" w:after="160" w:afterAutospacing="0"/>
        <w:rPr>
          <w:rFonts w:asciiTheme="minorHAnsi" w:hAnsiTheme="minorHAnsi" w:cstheme="minorHAnsi"/>
        </w:rPr>
      </w:pPr>
      <w:proofErr w:type="spellStart"/>
      <w:r w:rsidRPr="00C939F2">
        <w:rPr>
          <w:rFonts w:asciiTheme="minorHAnsi" w:hAnsiTheme="minorHAnsi" w:cstheme="minorHAnsi"/>
          <w:b/>
          <w:bCs/>
          <w:color w:val="000000"/>
          <w:sz w:val="22"/>
          <w:szCs w:val="22"/>
        </w:rPr>
        <w:t>Śniadanie</w:t>
      </w:r>
      <w:proofErr w:type="spellEnd"/>
      <w:r w:rsidRPr="00C939F2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 (</w:t>
      </w:r>
      <w:r w:rsidR="007C2F2A">
        <w:rPr>
          <w:rFonts w:asciiTheme="minorHAnsi" w:hAnsiTheme="minorHAnsi" w:cstheme="minorHAnsi"/>
          <w:b/>
          <w:bCs/>
          <w:color w:val="000000"/>
          <w:sz w:val="22"/>
          <w:szCs w:val="22"/>
          <w:lang w:val="ka-GE"/>
        </w:rPr>
        <w:t>7</w:t>
      </w:r>
      <w:r w:rsidRPr="00C939F2">
        <w:rPr>
          <w:rFonts w:asciiTheme="minorHAnsi" w:hAnsiTheme="minorHAnsi" w:cstheme="minorHAnsi"/>
          <w:b/>
          <w:bCs/>
          <w:color w:val="000000"/>
          <w:sz w:val="22"/>
          <w:szCs w:val="22"/>
        </w:rPr>
        <w:t>)  </w:t>
      </w:r>
    </w:p>
    <w:p w14:paraId="022B4E58" w14:textId="0541A202" w:rsidR="009A68F9" w:rsidRPr="00207BA9" w:rsidRDefault="00207BA9" w:rsidP="00207BA9">
      <w:pPr>
        <w:pStyle w:val="NormalnyWeb"/>
        <w:numPr>
          <w:ilvl w:val="0"/>
          <w:numId w:val="41"/>
        </w:numPr>
        <w:spacing w:before="0" w:beforeAutospacing="0" w:after="0" w:afterAutospacing="0"/>
        <w:textAlignment w:val="baseline"/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Fonts w:asciiTheme="minorHAnsi" w:hAnsiTheme="minorHAnsi" w:cstheme="minorHAnsi"/>
          <w:color w:val="000000"/>
          <w:sz w:val="22"/>
          <w:szCs w:val="22"/>
          <w:lang w:val="ka-GE"/>
        </w:rPr>
        <w:t>7</w:t>
      </w:r>
      <w:r w:rsidR="00DC1BED" w:rsidRPr="00C939F2">
        <w:rPr>
          <w:rFonts w:asciiTheme="minorHAnsi" w:hAnsiTheme="minorHAnsi" w:cstheme="minorHAnsi"/>
          <w:color w:val="000000"/>
          <w:sz w:val="22"/>
          <w:szCs w:val="22"/>
        </w:rPr>
        <w:t xml:space="preserve">x w </w:t>
      </w:r>
      <w:proofErr w:type="spellStart"/>
      <w:r w:rsidR="00DC1BED" w:rsidRPr="00C939F2">
        <w:rPr>
          <w:rFonts w:asciiTheme="minorHAnsi" w:hAnsiTheme="minorHAnsi" w:cstheme="minorHAnsi"/>
          <w:color w:val="000000"/>
          <w:sz w:val="22"/>
          <w:szCs w:val="22"/>
        </w:rPr>
        <w:t>hotelu</w:t>
      </w:r>
      <w:proofErr w:type="spellEnd"/>
      <w:r w:rsidR="00DC1BED" w:rsidRPr="00C939F2">
        <w:rPr>
          <w:rFonts w:asciiTheme="minorHAnsi" w:hAnsiTheme="minorHAnsi" w:cstheme="minorHAnsi"/>
          <w:color w:val="000000"/>
          <w:sz w:val="22"/>
          <w:szCs w:val="22"/>
        </w:rPr>
        <w:t> </w:t>
      </w:r>
      <w:r w:rsidR="007C2F2A">
        <w:rPr>
          <w:rFonts w:asciiTheme="minorHAnsi" w:hAnsiTheme="minorHAnsi" w:cstheme="minorHAnsi"/>
          <w:color w:val="000000"/>
          <w:sz w:val="22"/>
          <w:szCs w:val="22"/>
        </w:rPr>
        <w:t>(buffet)</w:t>
      </w:r>
    </w:p>
    <w:p w14:paraId="4CB2EEBD" w14:textId="77777777" w:rsidR="007C2F2A" w:rsidRDefault="00DC1BED" w:rsidP="00DC1BED">
      <w:pPr>
        <w:pStyle w:val="NormalnyWeb"/>
        <w:spacing w:before="0" w:beforeAutospacing="0" w:after="120" w:afterAutospacing="0"/>
        <w:rPr>
          <w:rFonts w:asciiTheme="minorHAnsi" w:hAnsiTheme="minorHAnsi" w:cstheme="minorHAnsi"/>
          <w:b/>
          <w:bCs/>
          <w:color w:val="000000"/>
          <w:sz w:val="20"/>
          <w:szCs w:val="20"/>
          <w:lang w:val="pl-PL"/>
        </w:rPr>
      </w:pPr>
      <w:r w:rsidRPr="00C939F2">
        <w:rPr>
          <w:rFonts w:asciiTheme="minorHAnsi" w:hAnsiTheme="minorHAnsi" w:cstheme="minorHAnsi"/>
          <w:b/>
          <w:bCs/>
          <w:color w:val="000000"/>
          <w:sz w:val="20"/>
          <w:szCs w:val="20"/>
          <w:lang w:val="pl-PL"/>
        </w:rPr>
        <w:t>  </w:t>
      </w:r>
    </w:p>
    <w:p w14:paraId="0EA4105E" w14:textId="636AC609" w:rsidR="00DC1BED" w:rsidRPr="00C939F2" w:rsidRDefault="00DC1BED" w:rsidP="00DC1BED">
      <w:pPr>
        <w:pStyle w:val="NormalnyWeb"/>
        <w:spacing w:before="0" w:beforeAutospacing="0" w:after="120" w:afterAutospacing="0"/>
        <w:rPr>
          <w:rFonts w:asciiTheme="minorHAnsi" w:hAnsiTheme="minorHAnsi" w:cstheme="minorHAnsi"/>
        </w:rPr>
      </w:pPr>
      <w:proofErr w:type="spellStart"/>
      <w:r w:rsidRPr="00C939F2">
        <w:rPr>
          <w:rFonts w:asciiTheme="minorHAnsi" w:hAnsiTheme="minorHAnsi" w:cstheme="minorHAnsi"/>
          <w:b/>
          <w:bCs/>
          <w:color w:val="000000"/>
          <w:sz w:val="22"/>
          <w:szCs w:val="22"/>
        </w:rPr>
        <w:t>Kolacja</w:t>
      </w:r>
      <w:proofErr w:type="spellEnd"/>
      <w:r w:rsidRPr="00C939F2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 (</w:t>
      </w:r>
      <w:r w:rsidR="00BE237A">
        <w:rPr>
          <w:rFonts w:asciiTheme="minorHAnsi" w:hAnsiTheme="minorHAnsi" w:cstheme="minorHAnsi"/>
          <w:b/>
          <w:bCs/>
          <w:color w:val="000000"/>
          <w:sz w:val="22"/>
          <w:szCs w:val="22"/>
        </w:rPr>
        <w:t>7</w:t>
      </w:r>
      <w:r w:rsidRPr="00C939F2">
        <w:rPr>
          <w:rFonts w:asciiTheme="minorHAnsi" w:hAnsiTheme="minorHAnsi" w:cstheme="minorHAnsi"/>
          <w:b/>
          <w:bCs/>
          <w:color w:val="000000"/>
          <w:sz w:val="22"/>
          <w:szCs w:val="22"/>
        </w:rPr>
        <w:t>)  </w:t>
      </w:r>
    </w:p>
    <w:p w14:paraId="47149D38" w14:textId="40379C32" w:rsidR="00DC1BED" w:rsidRPr="00C939F2" w:rsidRDefault="00DC1BED" w:rsidP="00DC1BED">
      <w:pPr>
        <w:pStyle w:val="NormalnyWeb"/>
        <w:numPr>
          <w:ilvl w:val="0"/>
          <w:numId w:val="42"/>
        </w:numPr>
        <w:spacing w:before="0" w:beforeAutospacing="0" w:after="0" w:afterAutospacing="0"/>
        <w:textAlignment w:val="baseline"/>
        <w:rPr>
          <w:rFonts w:asciiTheme="minorHAnsi" w:hAnsiTheme="minorHAnsi" w:cstheme="minorHAnsi"/>
          <w:color w:val="000000"/>
          <w:sz w:val="22"/>
          <w:szCs w:val="22"/>
          <w:lang w:val="pl-PL"/>
        </w:rPr>
      </w:pPr>
      <w:r w:rsidRPr="00C939F2">
        <w:rPr>
          <w:rFonts w:asciiTheme="minorHAnsi" w:hAnsiTheme="minorHAnsi" w:cstheme="minorHAnsi"/>
          <w:color w:val="000000"/>
          <w:sz w:val="22"/>
          <w:szCs w:val="22"/>
          <w:lang w:val="pl-PL"/>
        </w:rPr>
        <w:t>1x w lokalnej restauracji z programem folklorystycznym (</w:t>
      </w:r>
      <w:r w:rsidR="0029001A">
        <w:rPr>
          <w:rFonts w:asciiTheme="minorHAnsi" w:hAnsiTheme="minorHAnsi" w:cstheme="minorHAnsi"/>
          <w:color w:val="000000"/>
          <w:sz w:val="22"/>
          <w:szCs w:val="22"/>
          <w:lang w:val="pl-PL"/>
        </w:rPr>
        <w:t xml:space="preserve">napoje bezalkoholowe, kawa lub herbata, </w:t>
      </w:r>
      <w:r w:rsidRPr="00C939F2">
        <w:rPr>
          <w:rFonts w:asciiTheme="minorHAnsi" w:hAnsiTheme="minorHAnsi" w:cstheme="minorHAnsi"/>
          <w:color w:val="000000"/>
          <w:sz w:val="22"/>
          <w:szCs w:val="22"/>
          <w:lang w:val="pl-PL"/>
        </w:rPr>
        <w:t>0.5 litr wina/osoba</w:t>
      </w:r>
      <w:r w:rsidR="0029001A">
        <w:rPr>
          <w:rFonts w:asciiTheme="minorHAnsi" w:hAnsiTheme="minorHAnsi" w:cstheme="minorHAnsi"/>
          <w:color w:val="000000"/>
          <w:sz w:val="22"/>
          <w:szCs w:val="22"/>
          <w:lang w:val="pl-PL"/>
        </w:rPr>
        <w:t xml:space="preserve"> </w:t>
      </w:r>
      <w:r w:rsidR="00D64F6F">
        <w:rPr>
          <w:rFonts w:asciiTheme="minorHAnsi" w:hAnsiTheme="minorHAnsi" w:cstheme="minorHAnsi"/>
          <w:color w:val="000000"/>
          <w:sz w:val="22"/>
          <w:szCs w:val="22"/>
          <w:lang w:val="pl-PL"/>
        </w:rPr>
        <w:t xml:space="preserve">- </w:t>
      </w:r>
      <w:r w:rsidR="0029001A">
        <w:rPr>
          <w:rFonts w:asciiTheme="minorHAnsi" w:hAnsiTheme="minorHAnsi" w:cstheme="minorHAnsi"/>
          <w:color w:val="000000"/>
          <w:sz w:val="22"/>
          <w:szCs w:val="22"/>
          <w:lang w:val="pl-PL"/>
        </w:rPr>
        <w:t>wliczone w cenie</w:t>
      </w:r>
      <w:r w:rsidRPr="00C939F2">
        <w:rPr>
          <w:rFonts w:asciiTheme="minorHAnsi" w:hAnsiTheme="minorHAnsi" w:cstheme="minorHAnsi"/>
          <w:color w:val="000000"/>
          <w:sz w:val="22"/>
          <w:szCs w:val="22"/>
          <w:lang w:val="pl-PL"/>
        </w:rPr>
        <w:t>), </w:t>
      </w:r>
    </w:p>
    <w:p w14:paraId="7CE05A96" w14:textId="384AFA3B" w:rsidR="00DC1BED" w:rsidRPr="0029001A" w:rsidRDefault="00DC1BED" w:rsidP="0029001A">
      <w:pPr>
        <w:pStyle w:val="NormalnyWeb"/>
        <w:numPr>
          <w:ilvl w:val="0"/>
          <w:numId w:val="42"/>
        </w:numPr>
        <w:spacing w:before="0" w:beforeAutospacing="0" w:after="0" w:afterAutospacing="0"/>
        <w:textAlignment w:val="baseline"/>
        <w:rPr>
          <w:rFonts w:asciiTheme="minorHAnsi" w:hAnsiTheme="minorHAnsi" w:cstheme="minorHAnsi"/>
          <w:color w:val="000000"/>
          <w:sz w:val="22"/>
          <w:szCs w:val="22"/>
          <w:lang w:val="pl-PL"/>
        </w:rPr>
      </w:pPr>
      <w:r w:rsidRPr="00C939F2">
        <w:rPr>
          <w:rFonts w:asciiTheme="minorHAnsi" w:hAnsiTheme="minorHAnsi" w:cstheme="minorHAnsi"/>
          <w:color w:val="000000"/>
          <w:sz w:val="22"/>
          <w:szCs w:val="22"/>
          <w:lang w:val="pl-PL"/>
        </w:rPr>
        <w:t xml:space="preserve">1x w winiarni </w:t>
      </w:r>
      <w:r w:rsidR="0029001A" w:rsidRPr="00C939F2">
        <w:rPr>
          <w:rFonts w:asciiTheme="minorHAnsi" w:hAnsiTheme="minorHAnsi" w:cstheme="minorHAnsi"/>
          <w:color w:val="000000"/>
          <w:sz w:val="22"/>
          <w:szCs w:val="22"/>
          <w:lang w:val="pl-PL"/>
        </w:rPr>
        <w:t>(</w:t>
      </w:r>
      <w:r w:rsidR="0029001A">
        <w:rPr>
          <w:rFonts w:asciiTheme="minorHAnsi" w:hAnsiTheme="minorHAnsi" w:cstheme="minorHAnsi"/>
          <w:color w:val="000000"/>
          <w:sz w:val="22"/>
          <w:szCs w:val="22"/>
          <w:lang w:val="pl-PL"/>
        </w:rPr>
        <w:t xml:space="preserve">napoje bezalkoholowe, kawa lub herbata, </w:t>
      </w:r>
      <w:r w:rsidR="0029001A" w:rsidRPr="00C939F2">
        <w:rPr>
          <w:rFonts w:asciiTheme="minorHAnsi" w:hAnsiTheme="minorHAnsi" w:cstheme="minorHAnsi"/>
          <w:color w:val="000000"/>
          <w:sz w:val="22"/>
          <w:szCs w:val="22"/>
          <w:lang w:val="pl-PL"/>
        </w:rPr>
        <w:t>0.5 litr wina/osoba</w:t>
      </w:r>
      <w:r w:rsidR="0029001A">
        <w:rPr>
          <w:rFonts w:asciiTheme="minorHAnsi" w:hAnsiTheme="minorHAnsi" w:cstheme="minorHAnsi"/>
          <w:color w:val="000000"/>
          <w:sz w:val="22"/>
          <w:szCs w:val="22"/>
          <w:lang w:val="pl-PL"/>
        </w:rPr>
        <w:t xml:space="preserve"> </w:t>
      </w:r>
      <w:r w:rsidR="00D64F6F">
        <w:rPr>
          <w:rFonts w:asciiTheme="minorHAnsi" w:hAnsiTheme="minorHAnsi" w:cstheme="minorHAnsi"/>
          <w:color w:val="000000"/>
          <w:sz w:val="22"/>
          <w:szCs w:val="22"/>
          <w:lang w:val="pl-PL"/>
        </w:rPr>
        <w:t xml:space="preserve">- </w:t>
      </w:r>
      <w:r w:rsidR="0029001A">
        <w:rPr>
          <w:rFonts w:asciiTheme="minorHAnsi" w:hAnsiTheme="minorHAnsi" w:cstheme="minorHAnsi"/>
          <w:color w:val="000000"/>
          <w:sz w:val="22"/>
          <w:szCs w:val="22"/>
          <w:lang w:val="pl-PL"/>
        </w:rPr>
        <w:t>wliczone w cenie</w:t>
      </w:r>
      <w:r w:rsidR="0029001A" w:rsidRPr="00C939F2">
        <w:rPr>
          <w:rFonts w:asciiTheme="minorHAnsi" w:hAnsiTheme="minorHAnsi" w:cstheme="minorHAnsi"/>
          <w:color w:val="000000"/>
          <w:sz w:val="22"/>
          <w:szCs w:val="22"/>
          <w:lang w:val="pl-PL"/>
        </w:rPr>
        <w:t>), </w:t>
      </w:r>
    </w:p>
    <w:p w14:paraId="02FA5443" w14:textId="38F01B64" w:rsidR="0037458B" w:rsidRPr="00C939F2" w:rsidRDefault="005A6AFD" w:rsidP="00CE1ED1">
      <w:pPr>
        <w:pStyle w:val="NormalnyWeb"/>
        <w:numPr>
          <w:ilvl w:val="0"/>
          <w:numId w:val="42"/>
        </w:numPr>
        <w:spacing w:before="0" w:beforeAutospacing="0" w:after="0" w:afterAutospacing="0"/>
        <w:textAlignment w:val="baseline"/>
        <w:rPr>
          <w:rFonts w:asciiTheme="minorHAnsi" w:hAnsiTheme="minorHAnsi" w:cstheme="minorHAnsi"/>
          <w:color w:val="000000"/>
          <w:sz w:val="22"/>
          <w:szCs w:val="22"/>
          <w:lang w:val="pl-PL"/>
        </w:rPr>
      </w:pPr>
      <w:r>
        <w:rPr>
          <w:rFonts w:asciiTheme="minorHAnsi" w:hAnsiTheme="minorHAnsi" w:cstheme="minorHAnsi"/>
          <w:color w:val="000000"/>
          <w:sz w:val="22"/>
          <w:szCs w:val="22"/>
          <w:lang w:val="pl-PL"/>
        </w:rPr>
        <w:t>3</w:t>
      </w:r>
      <w:r w:rsidR="00DC1BED" w:rsidRPr="00C939F2">
        <w:rPr>
          <w:rFonts w:asciiTheme="minorHAnsi" w:hAnsiTheme="minorHAnsi" w:cstheme="minorHAnsi"/>
          <w:color w:val="000000"/>
          <w:sz w:val="22"/>
          <w:szCs w:val="22"/>
          <w:lang w:val="pl-PL"/>
        </w:rPr>
        <w:t xml:space="preserve">x w lokalnej restauracji </w:t>
      </w:r>
      <w:r w:rsidR="00D64F6F" w:rsidRPr="00C939F2">
        <w:rPr>
          <w:rFonts w:asciiTheme="minorHAnsi" w:hAnsiTheme="minorHAnsi" w:cstheme="minorHAnsi"/>
          <w:color w:val="000000"/>
          <w:sz w:val="22"/>
          <w:szCs w:val="22"/>
          <w:lang w:val="pl-PL"/>
        </w:rPr>
        <w:t>(</w:t>
      </w:r>
      <w:r w:rsidR="00D64F6F">
        <w:rPr>
          <w:rFonts w:asciiTheme="minorHAnsi" w:hAnsiTheme="minorHAnsi" w:cstheme="minorHAnsi"/>
          <w:color w:val="000000"/>
          <w:sz w:val="22"/>
          <w:szCs w:val="22"/>
          <w:lang w:val="pl-PL"/>
        </w:rPr>
        <w:t>napoje bezalkoholowe, kawa lub herbata, 2 szklanki wina - wliczone w cenie</w:t>
      </w:r>
      <w:r w:rsidR="00D64F6F" w:rsidRPr="00C939F2">
        <w:rPr>
          <w:rFonts w:asciiTheme="minorHAnsi" w:hAnsiTheme="minorHAnsi" w:cstheme="minorHAnsi"/>
          <w:color w:val="000000"/>
          <w:sz w:val="22"/>
          <w:szCs w:val="22"/>
          <w:lang w:val="pl-PL"/>
        </w:rPr>
        <w:t>), </w:t>
      </w:r>
    </w:p>
    <w:p w14:paraId="0EC84589" w14:textId="4A5D9E00" w:rsidR="00DC1BED" w:rsidRPr="00C939F2" w:rsidRDefault="005A6AFD" w:rsidP="00CE1ED1">
      <w:pPr>
        <w:pStyle w:val="NormalnyWeb"/>
        <w:numPr>
          <w:ilvl w:val="0"/>
          <w:numId w:val="42"/>
        </w:numPr>
        <w:spacing w:before="0" w:beforeAutospacing="0" w:after="0" w:afterAutospacing="0"/>
        <w:textAlignment w:val="baseline"/>
        <w:rPr>
          <w:rFonts w:asciiTheme="minorHAnsi" w:hAnsiTheme="minorHAnsi" w:cstheme="minorHAnsi"/>
          <w:color w:val="000000"/>
          <w:sz w:val="22"/>
          <w:szCs w:val="22"/>
          <w:lang w:val="pl-PL"/>
        </w:rPr>
      </w:pPr>
      <w:r>
        <w:rPr>
          <w:rFonts w:asciiTheme="minorHAnsi" w:hAnsiTheme="minorHAnsi" w:cstheme="minorHAnsi"/>
          <w:color w:val="000000"/>
          <w:sz w:val="22"/>
          <w:szCs w:val="22"/>
          <w:lang w:val="pl-PL"/>
        </w:rPr>
        <w:t>2</w:t>
      </w:r>
      <w:r w:rsidR="00DC1BED" w:rsidRPr="00C939F2">
        <w:rPr>
          <w:rFonts w:asciiTheme="minorHAnsi" w:hAnsiTheme="minorHAnsi" w:cstheme="minorHAnsi"/>
          <w:color w:val="000000"/>
          <w:sz w:val="22"/>
          <w:szCs w:val="22"/>
          <w:lang w:val="pl-PL"/>
        </w:rPr>
        <w:t>x w hotelu (napoje bezalkoholowe)  </w:t>
      </w:r>
    </w:p>
    <w:p w14:paraId="34205BE8" w14:textId="3C624825" w:rsidR="00DC1BED" w:rsidRPr="00C939F2" w:rsidRDefault="00DC1BED" w:rsidP="00DC1BED">
      <w:pPr>
        <w:pStyle w:val="NormalnyWeb"/>
        <w:numPr>
          <w:ilvl w:val="0"/>
          <w:numId w:val="43"/>
        </w:numPr>
        <w:spacing w:before="0" w:beforeAutospacing="0" w:after="0" w:afterAutospacing="0"/>
        <w:textAlignment w:val="baseline"/>
        <w:rPr>
          <w:rFonts w:asciiTheme="minorHAnsi" w:hAnsiTheme="minorHAnsi" w:cstheme="minorHAnsi"/>
          <w:color w:val="000000"/>
          <w:sz w:val="22"/>
          <w:szCs w:val="22"/>
          <w:lang w:val="pl-PL"/>
        </w:rPr>
      </w:pPr>
      <w:r w:rsidRPr="00C939F2">
        <w:rPr>
          <w:rFonts w:asciiTheme="minorHAnsi" w:hAnsiTheme="minorHAnsi" w:cstheme="minorHAnsi"/>
          <w:color w:val="000000"/>
          <w:sz w:val="22"/>
          <w:szCs w:val="22"/>
          <w:lang w:val="pl-PL"/>
        </w:rPr>
        <w:t>Bilety wstępu do zwiedzającyh obiektów wymienionych w progr</w:t>
      </w:r>
      <w:r w:rsidRPr="004B327A">
        <w:rPr>
          <w:rFonts w:asciiTheme="minorHAnsi" w:hAnsiTheme="minorHAnsi" w:cstheme="minorHAnsi"/>
          <w:color w:val="000000"/>
          <w:sz w:val="22"/>
          <w:szCs w:val="22"/>
          <w:lang w:val="pl-PL"/>
        </w:rPr>
        <w:t>amie: Kolejka linowa w Tbilisi</w:t>
      </w:r>
      <w:r w:rsidR="00D64F6F" w:rsidRPr="004B327A">
        <w:rPr>
          <w:rFonts w:asciiTheme="minorHAnsi" w:hAnsiTheme="minorHAnsi" w:cstheme="minorHAnsi"/>
          <w:color w:val="000000"/>
          <w:sz w:val="22"/>
          <w:szCs w:val="22"/>
          <w:lang w:val="pl-PL"/>
        </w:rPr>
        <w:t xml:space="preserve">, </w:t>
      </w:r>
      <w:r w:rsidR="00A87805" w:rsidRPr="004B327A">
        <w:rPr>
          <w:rFonts w:asciiTheme="minorHAnsi" w:hAnsiTheme="minorHAnsi" w:cstheme="minorHAnsi"/>
          <w:color w:val="000000"/>
          <w:sz w:val="22"/>
          <w:szCs w:val="22"/>
          <w:lang w:val="pl-PL"/>
        </w:rPr>
        <w:t>Skalne miasto Uplistsikhe, Jaskinia Prometeusza</w:t>
      </w:r>
    </w:p>
    <w:p w14:paraId="32C8230C" w14:textId="2179160C" w:rsidR="009A68F9" w:rsidRPr="00C939F2" w:rsidRDefault="009A68F9" w:rsidP="00DC1BED">
      <w:pPr>
        <w:pStyle w:val="NormalnyWeb"/>
        <w:numPr>
          <w:ilvl w:val="0"/>
          <w:numId w:val="43"/>
        </w:numPr>
        <w:spacing w:before="0" w:beforeAutospacing="0" w:after="0" w:afterAutospacing="0"/>
        <w:textAlignment w:val="baseline"/>
        <w:rPr>
          <w:rFonts w:asciiTheme="minorHAnsi" w:hAnsiTheme="minorHAnsi" w:cstheme="minorHAnsi"/>
          <w:color w:val="000000"/>
          <w:sz w:val="22"/>
          <w:szCs w:val="22"/>
          <w:lang w:val="pl-PL"/>
        </w:rPr>
      </w:pPr>
      <w:r w:rsidRPr="00C939F2">
        <w:rPr>
          <w:rFonts w:asciiTheme="minorHAnsi" w:hAnsiTheme="minorHAnsi" w:cstheme="minorHAnsi"/>
          <w:color w:val="000000"/>
          <w:sz w:val="22"/>
          <w:szCs w:val="22"/>
          <w:lang w:val="pl-PL"/>
        </w:rPr>
        <w:t>Degustacja wina i wódki</w:t>
      </w:r>
    </w:p>
    <w:p w14:paraId="2DE8E8EC" w14:textId="327E3208" w:rsidR="009A68F9" w:rsidRPr="00C939F2" w:rsidRDefault="009A68F9" w:rsidP="00DC1BED">
      <w:pPr>
        <w:pStyle w:val="NormalnyWeb"/>
        <w:numPr>
          <w:ilvl w:val="0"/>
          <w:numId w:val="43"/>
        </w:numPr>
        <w:spacing w:before="0" w:beforeAutospacing="0" w:after="0" w:afterAutospacing="0"/>
        <w:textAlignment w:val="baseline"/>
        <w:rPr>
          <w:rFonts w:asciiTheme="minorHAnsi" w:hAnsiTheme="minorHAnsi" w:cstheme="minorHAnsi"/>
          <w:color w:val="000000"/>
          <w:sz w:val="22"/>
          <w:szCs w:val="22"/>
          <w:lang w:val="pl-PL"/>
        </w:rPr>
      </w:pPr>
      <w:r w:rsidRPr="00C939F2">
        <w:rPr>
          <w:rFonts w:asciiTheme="minorHAnsi" w:hAnsiTheme="minorHAnsi" w:cstheme="minorHAnsi"/>
          <w:color w:val="000000"/>
          <w:sz w:val="22"/>
          <w:szCs w:val="22"/>
          <w:lang w:val="pl-PL"/>
        </w:rPr>
        <w:t xml:space="preserve">Warsztaty kulinarne </w:t>
      </w:r>
    </w:p>
    <w:p w14:paraId="40F8607D" w14:textId="77777777" w:rsidR="00DC1BED" w:rsidRPr="00C939F2" w:rsidRDefault="00DC1BED" w:rsidP="00DC1BED">
      <w:pPr>
        <w:pStyle w:val="NormalnyWeb"/>
        <w:numPr>
          <w:ilvl w:val="0"/>
          <w:numId w:val="43"/>
        </w:numPr>
        <w:spacing w:before="0" w:beforeAutospacing="0" w:after="0" w:afterAutospacing="0"/>
        <w:textAlignment w:val="baseline"/>
        <w:rPr>
          <w:rFonts w:asciiTheme="minorHAnsi" w:hAnsiTheme="minorHAnsi" w:cstheme="minorHAnsi"/>
          <w:color w:val="000000"/>
          <w:sz w:val="22"/>
          <w:szCs w:val="22"/>
          <w:lang w:val="pl-PL"/>
        </w:rPr>
      </w:pPr>
      <w:r w:rsidRPr="00C939F2">
        <w:rPr>
          <w:rFonts w:asciiTheme="minorHAnsi" w:hAnsiTheme="minorHAnsi" w:cstheme="minorHAnsi"/>
          <w:color w:val="000000"/>
          <w:sz w:val="22"/>
          <w:szCs w:val="22"/>
          <w:lang w:val="pl-PL"/>
        </w:rPr>
        <w:t>Butelka mineralnej wody dziennie dla każdego uczestnika </w:t>
      </w:r>
    </w:p>
    <w:p w14:paraId="139A6B36" w14:textId="77777777" w:rsidR="00DC1BED" w:rsidRPr="00C939F2" w:rsidRDefault="00DC1BED" w:rsidP="00DC1BED">
      <w:pPr>
        <w:pStyle w:val="NormalnyWeb"/>
        <w:numPr>
          <w:ilvl w:val="0"/>
          <w:numId w:val="43"/>
        </w:numPr>
        <w:spacing w:before="0" w:beforeAutospacing="0" w:after="0" w:afterAutospacing="0"/>
        <w:textAlignment w:val="baseline"/>
        <w:rPr>
          <w:rFonts w:asciiTheme="minorHAnsi" w:hAnsiTheme="minorHAnsi" w:cstheme="minorHAnsi"/>
          <w:color w:val="000000"/>
          <w:sz w:val="22"/>
          <w:szCs w:val="22"/>
        </w:rPr>
      </w:pPr>
      <w:r w:rsidRPr="00C939F2">
        <w:rPr>
          <w:rFonts w:asciiTheme="minorHAnsi" w:hAnsiTheme="minorHAnsi" w:cstheme="minorHAnsi"/>
          <w:color w:val="000000"/>
          <w:sz w:val="22"/>
          <w:szCs w:val="22"/>
          <w:lang w:val="pl-PL"/>
        </w:rPr>
        <w:t xml:space="preserve">Przejazd 4x4 do świątyni św. </w:t>
      </w:r>
      <w:proofErr w:type="spellStart"/>
      <w:r w:rsidRPr="00C939F2">
        <w:rPr>
          <w:rFonts w:asciiTheme="minorHAnsi" w:hAnsiTheme="minorHAnsi" w:cstheme="minorHAnsi"/>
          <w:color w:val="000000"/>
          <w:sz w:val="22"/>
          <w:szCs w:val="22"/>
        </w:rPr>
        <w:t>Trójcy</w:t>
      </w:r>
      <w:proofErr w:type="spellEnd"/>
      <w:r w:rsidRPr="00C939F2">
        <w:rPr>
          <w:rFonts w:asciiTheme="minorHAnsi" w:hAnsiTheme="minorHAnsi" w:cstheme="minorHAnsi"/>
          <w:color w:val="000000"/>
          <w:sz w:val="22"/>
          <w:szCs w:val="22"/>
        </w:rPr>
        <w:t xml:space="preserve"> (</w:t>
      </w:r>
      <w:proofErr w:type="spellStart"/>
      <w:r w:rsidRPr="00C939F2">
        <w:rPr>
          <w:rFonts w:asciiTheme="minorHAnsi" w:hAnsiTheme="minorHAnsi" w:cstheme="minorHAnsi"/>
          <w:color w:val="000000"/>
          <w:sz w:val="22"/>
          <w:szCs w:val="22"/>
        </w:rPr>
        <w:t>droga</w:t>
      </w:r>
      <w:proofErr w:type="spellEnd"/>
      <w:r w:rsidRPr="00C939F2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proofErr w:type="spellStart"/>
      <w:r w:rsidRPr="00C939F2">
        <w:rPr>
          <w:rFonts w:asciiTheme="minorHAnsi" w:hAnsiTheme="minorHAnsi" w:cstheme="minorHAnsi"/>
          <w:color w:val="000000"/>
          <w:sz w:val="22"/>
          <w:szCs w:val="22"/>
        </w:rPr>
        <w:t>asfaltowa</w:t>
      </w:r>
      <w:proofErr w:type="spellEnd"/>
      <w:r w:rsidRPr="00C939F2">
        <w:rPr>
          <w:rFonts w:asciiTheme="minorHAnsi" w:hAnsiTheme="minorHAnsi" w:cstheme="minorHAnsi"/>
          <w:color w:val="000000"/>
          <w:sz w:val="22"/>
          <w:szCs w:val="22"/>
        </w:rPr>
        <w:t>) </w:t>
      </w:r>
    </w:p>
    <w:p w14:paraId="260FBB41" w14:textId="4DACB99B" w:rsidR="00DC1BED" w:rsidRDefault="00DC1BED" w:rsidP="004B327A">
      <w:pPr>
        <w:pStyle w:val="NormalnyWeb"/>
        <w:numPr>
          <w:ilvl w:val="0"/>
          <w:numId w:val="43"/>
        </w:numPr>
        <w:spacing w:before="0" w:beforeAutospacing="0" w:after="160" w:afterAutospacing="0"/>
        <w:textAlignment w:val="baseline"/>
        <w:rPr>
          <w:rFonts w:asciiTheme="minorHAnsi" w:hAnsiTheme="minorHAnsi" w:cstheme="minorHAnsi"/>
          <w:color w:val="000000"/>
          <w:sz w:val="22"/>
          <w:szCs w:val="22"/>
          <w:lang w:val="pl-PL"/>
        </w:rPr>
      </w:pPr>
      <w:r w:rsidRPr="00C939F2">
        <w:rPr>
          <w:rFonts w:asciiTheme="minorHAnsi" w:hAnsiTheme="minorHAnsi" w:cstheme="minorHAnsi"/>
          <w:color w:val="000000"/>
          <w:sz w:val="22"/>
          <w:szCs w:val="22"/>
          <w:lang w:val="pl-PL"/>
        </w:rPr>
        <w:lastRenderedPageBreak/>
        <w:t xml:space="preserve">Powitalna butelka wina </w:t>
      </w:r>
      <w:r w:rsidR="0037458B" w:rsidRPr="00C939F2">
        <w:rPr>
          <w:rFonts w:asciiTheme="minorHAnsi" w:hAnsiTheme="minorHAnsi" w:cstheme="minorHAnsi"/>
          <w:color w:val="000000"/>
          <w:sz w:val="22"/>
          <w:szCs w:val="22"/>
          <w:lang w:val="pl-PL"/>
        </w:rPr>
        <w:t xml:space="preserve">i list powitalny </w:t>
      </w:r>
      <w:r w:rsidRPr="00C939F2">
        <w:rPr>
          <w:rFonts w:asciiTheme="minorHAnsi" w:hAnsiTheme="minorHAnsi" w:cstheme="minorHAnsi"/>
          <w:color w:val="000000"/>
          <w:sz w:val="22"/>
          <w:szCs w:val="22"/>
          <w:lang w:val="pl-PL"/>
        </w:rPr>
        <w:t>do każdego pokoju po przyjeżdzie grupy</w:t>
      </w:r>
      <w:r w:rsidR="0037458B" w:rsidRPr="00C939F2">
        <w:rPr>
          <w:rFonts w:asciiTheme="minorHAnsi" w:hAnsiTheme="minorHAnsi" w:cstheme="minorHAnsi"/>
          <w:color w:val="000000"/>
          <w:sz w:val="22"/>
          <w:szCs w:val="22"/>
          <w:lang w:val="pl-PL"/>
        </w:rPr>
        <w:t xml:space="preserve"> </w:t>
      </w:r>
      <w:r w:rsidR="0037458B" w:rsidRPr="00C939F2">
        <w:rPr>
          <w:rFonts w:asciiTheme="minorHAnsi" w:hAnsiTheme="minorHAnsi" w:cstheme="minorHAnsi"/>
          <w:b/>
          <w:bCs/>
          <w:color w:val="000000"/>
          <w:sz w:val="22"/>
          <w:szCs w:val="22"/>
          <w:lang w:val="pl-PL"/>
        </w:rPr>
        <w:t>(</w:t>
      </w:r>
      <w:r w:rsidR="002815F7">
        <w:rPr>
          <w:rFonts w:asciiTheme="minorHAnsi" w:hAnsiTheme="minorHAnsi" w:cstheme="minorHAnsi"/>
          <w:b/>
          <w:bCs/>
          <w:color w:val="000000"/>
          <w:sz w:val="22"/>
          <w:szCs w:val="22"/>
          <w:lang w:val="pl-PL"/>
        </w:rPr>
        <w:t>niespodzianka)</w:t>
      </w:r>
    </w:p>
    <w:p w14:paraId="3B8D3363" w14:textId="3DAA5B52" w:rsidR="004B327A" w:rsidRPr="004B327A" w:rsidRDefault="004B327A" w:rsidP="004B327A">
      <w:pPr>
        <w:pStyle w:val="NormalnyWeb"/>
        <w:numPr>
          <w:ilvl w:val="0"/>
          <w:numId w:val="43"/>
        </w:numPr>
        <w:spacing w:before="0" w:beforeAutospacing="0" w:after="160" w:afterAutospacing="0"/>
        <w:textAlignment w:val="baseline"/>
        <w:rPr>
          <w:rFonts w:asciiTheme="minorHAnsi" w:hAnsiTheme="minorHAnsi" w:cstheme="minorHAnsi"/>
          <w:color w:val="000000"/>
          <w:sz w:val="22"/>
          <w:szCs w:val="22"/>
          <w:lang w:val="pl-PL"/>
        </w:rPr>
      </w:pPr>
      <w:r>
        <w:rPr>
          <w:rFonts w:asciiTheme="minorHAnsi" w:hAnsiTheme="minorHAnsi" w:cstheme="minorHAnsi"/>
          <w:color w:val="000000"/>
          <w:sz w:val="22"/>
          <w:szCs w:val="22"/>
          <w:lang w:val="pl-PL"/>
        </w:rPr>
        <w:t>1 miejsce gratis – w pokoju jednoosobowym</w:t>
      </w:r>
    </w:p>
    <w:p w14:paraId="448F6EC6" w14:textId="77777777" w:rsidR="00DC1BED" w:rsidRPr="00C939F2" w:rsidRDefault="00DC1BED" w:rsidP="00DC1BED">
      <w:pPr>
        <w:rPr>
          <w:rFonts w:cstheme="minorHAnsi"/>
          <w:sz w:val="24"/>
          <w:szCs w:val="24"/>
          <w:lang w:val="pl-PL"/>
        </w:rPr>
      </w:pPr>
    </w:p>
    <w:p w14:paraId="4D998AAE" w14:textId="77777777" w:rsidR="00DC1BED" w:rsidRPr="00C939F2" w:rsidRDefault="00DC1BED" w:rsidP="00DC1BED">
      <w:pPr>
        <w:pStyle w:val="NormalnyWeb"/>
        <w:spacing w:before="0" w:beforeAutospacing="0" w:after="120" w:afterAutospacing="0"/>
        <w:rPr>
          <w:rFonts w:asciiTheme="minorHAnsi" w:hAnsiTheme="minorHAnsi" w:cstheme="minorHAnsi"/>
          <w:sz w:val="28"/>
          <w:szCs w:val="28"/>
        </w:rPr>
      </w:pPr>
      <w:r w:rsidRPr="00C939F2">
        <w:rPr>
          <w:rFonts w:asciiTheme="minorHAnsi" w:hAnsiTheme="minorHAnsi" w:cstheme="minorHAnsi"/>
          <w:b/>
          <w:bCs/>
          <w:color w:val="00B050"/>
          <w:sz w:val="22"/>
          <w:szCs w:val="22"/>
        </w:rPr>
        <w:t xml:space="preserve">Cena </w:t>
      </w:r>
      <w:proofErr w:type="spellStart"/>
      <w:r w:rsidRPr="00C939F2">
        <w:rPr>
          <w:rFonts w:asciiTheme="minorHAnsi" w:hAnsiTheme="minorHAnsi" w:cstheme="minorHAnsi"/>
          <w:b/>
          <w:bCs/>
          <w:color w:val="00B050"/>
          <w:sz w:val="22"/>
          <w:szCs w:val="22"/>
        </w:rPr>
        <w:t>nie</w:t>
      </w:r>
      <w:proofErr w:type="spellEnd"/>
      <w:r w:rsidRPr="00C939F2">
        <w:rPr>
          <w:rFonts w:asciiTheme="minorHAnsi" w:hAnsiTheme="minorHAnsi" w:cstheme="minorHAnsi"/>
          <w:b/>
          <w:bCs/>
          <w:color w:val="00B050"/>
          <w:sz w:val="22"/>
          <w:szCs w:val="22"/>
        </w:rPr>
        <w:t xml:space="preserve"> </w:t>
      </w:r>
      <w:proofErr w:type="spellStart"/>
      <w:r w:rsidRPr="00C939F2">
        <w:rPr>
          <w:rFonts w:asciiTheme="minorHAnsi" w:hAnsiTheme="minorHAnsi" w:cstheme="minorHAnsi"/>
          <w:b/>
          <w:bCs/>
          <w:color w:val="00B050"/>
          <w:sz w:val="22"/>
          <w:szCs w:val="22"/>
        </w:rPr>
        <w:t>zawiera</w:t>
      </w:r>
      <w:proofErr w:type="spellEnd"/>
      <w:r w:rsidRPr="00C939F2">
        <w:rPr>
          <w:rFonts w:asciiTheme="minorHAnsi" w:hAnsiTheme="minorHAnsi" w:cstheme="minorHAnsi"/>
          <w:b/>
          <w:bCs/>
          <w:color w:val="00B050"/>
          <w:sz w:val="22"/>
          <w:szCs w:val="22"/>
        </w:rPr>
        <w:t>: </w:t>
      </w:r>
    </w:p>
    <w:p w14:paraId="166A0C81" w14:textId="77777777" w:rsidR="00DC1BED" w:rsidRPr="00C939F2" w:rsidRDefault="00DC1BED" w:rsidP="007668FC">
      <w:pPr>
        <w:pStyle w:val="NormalnyWeb"/>
        <w:numPr>
          <w:ilvl w:val="0"/>
          <w:numId w:val="44"/>
        </w:numPr>
        <w:spacing w:before="0" w:beforeAutospacing="0" w:after="0" w:afterAutospacing="0"/>
        <w:textAlignment w:val="baseline"/>
        <w:rPr>
          <w:rFonts w:asciiTheme="minorHAnsi" w:hAnsiTheme="minorHAnsi" w:cstheme="minorHAnsi"/>
          <w:color w:val="000000"/>
          <w:sz w:val="22"/>
          <w:szCs w:val="22"/>
        </w:rPr>
      </w:pPr>
      <w:r w:rsidRPr="00C939F2">
        <w:rPr>
          <w:rFonts w:asciiTheme="minorHAnsi" w:hAnsiTheme="minorHAnsi" w:cstheme="minorHAnsi"/>
          <w:color w:val="000000"/>
          <w:sz w:val="22"/>
          <w:szCs w:val="22"/>
        </w:rPr>
        <w:t xml:space="preserve">Biletów </w:t>
      </w:r>
      <w:proofErr w:type="spellStart"/>
      <w:r w:rsidRPr="00C939F2">
        <w:rPr>
          <w:rFonts w:asciiTheme="minorHAnsi" w:hAnsiTheme="minorHAnsi" w:cstheme="minorHAnsi"/>
          <w:color w:val="000000"/>
          <w:sz w:val="22"/>
          <w:szCs w:val="22"/>
        </w:rPr>
        <w:t>lotniczych</w:t>
      </w:r>
      <w:proofErr w:type="spellEnd"/>
      <w:r w:rsidRPr="00C939F2">
        <w:rPr>
          <w:rFonts w:asciiTheme="minorHAnsi" w:hAnsiTheme="minorHAnsi" w:cstheme="minorHAnsi"/>
          <w:color w:val="000000"/>
          <w:sz w:val="22"/>
          <w:szCs w:val="22"/>
        </w:rPr>
        <w:t> </w:t>
      </w:r>
    </w:p>
    <w:p w14:paraId="7D6E7BCA" w14:textId="77777777" w:rsidR="00DC1BED" w:rsidRPr="00C939F2" w:rsidRDefault="00DC1BED" w:rsidP="007668FC">
      <w:pPr>
        <w:pStyle w:val="NormalnyWeb"/>
        <w:numPr>
          <w:ilvl w:val="0"/>
          <w:numId w:val="45"/>
        </w:numPr>
        <w:spacing w:before="0" w:beforeAutospacing="0" w:after="0" w:afterAutospacing="0"/>
        <w:textAlignment w:val="baseline"/>
        <w:rPr>
          <w:rFonts w:asciiTheme="minorHAnsi" w:hAnsiTheme="minorHAnsi" w:cstheme="minorHAnsi"/>
          <w:color w:val="000000"/>
          <w:sz w:val="22"/>
          <w:szCs w:val="22"/>
        </w:rPr>
      </w:pPr>
      <w:proofErr w:type="spellStart"/>
      <w:r w:rsidRPr="00C939F2">
        <w:rPr>
          <w:rFonts w:asciiTheme="minorHAnsi" w:hAnsiTheme="minorHAnsi" w:cstheme="minorHAnsi"/>
          <w:color w:val="000000"/>
          <w:sz w:val="22"/>
          <w:szCs w:val="22"/>
        </w:rPr>
        <w:t>Ubiezpieczenia</w:t>
      </w:r>
      <w:proofErr w:type="spellEnd"/>
      <w:r w:rsidRPr="00C939F2">
        <w:rPr>
          <w:rFonts w:asciiTheme="minorHAnsi" w:hAnsiTheme="minorHAnsi" w:cstheme="minorHAnsi"/>
          <w:color w:val="000000"/>
          <w:sz w:val="22"/>
          <w:szCs w:val="22"/>
        </w:rPr>
        <w:t> </w:t>
      </w:r>
    </w:p>
    <w:p w14:paraId="128FE6CD" w14:textId="77777777" w:rsidR="00DC1BED" w:rsidRPr="00C939F2" w:rsidRDefault="00DC1BED" w:rsidP="007668FC">
      <w:pPr>
        <w:pStyle w:val="NormalnyWeb"/>
        <w:numPr>
          <w:ilvl w:val="0"/>
          <w:numId w:val="45"/>
        </w:numPr>
        <w:spacing w:before="0" w:beforeAutospacing="0" w:after="0" w:afterAutospacing="0"/>
        <w:textAlignment w:val="baseline"/>
        <w:rPr>
          <w:rFonts w:asciiTheme="minorHAnsi" w:hAnsiTheme="minorHAnsi" w:cstheme="minorHAnsi"/>
          <w:color w:val="000000"/>
          <w:sz w:val="22"/>
          <w:szCs w:val="22"/>
          <w:lang w:val="pl-PL"/>
        </w:rPr>
      </w:pPr>
      <w:r w:rsidRPr="00C939F2">
        <w:rPr>
          <w:rFonts w:asciiTheme="minorHAnsi" w:hAnsiTheme="minorHAnsi" w:cstheme="minorHAnsi"/>
          <w:color w:val="000000"/>
          <w:sz w:val="22"/>
          <w:szCs w:val="22"/>
          <w:lang w:val="pl-PL"/>
        </w:rPr>
        <w:t>Dodatkowych aktywności nie objętych w programie </w:t>
      </w:r>
    </w:p>
    <w:p w14:paraId="57BF18A3" w14:textId="77777777" w:rsidR="00DC1BED" w:rsidRPr="00C939F2" w:rsidRDefault="00DC1BED" w:rsidP="007668FC">
      <w:pPr>
        <w:pStyle w:val="NormalnyWeb"/>
        <w:numPr>
          <w:ilvl w:val="0"/>
          <w:numId w:val="45"/>
        </w:numPr>
        <w:spacing w:before="0" w:beforeAutospacing="0" w:after="0" w:afterAutospacing="0"/>
        <w:textAlignment w:val="baseline"/>
        <w:rPr>
          <w:rFonts w:asciiTheme="minorHAnsi" w:hAnsiTheme="minorHAnsi" w:cstheme="minorHAnsi"/>
          <w:color w:val="000000"/>
          <w:sz w:val="22"/>
          <w:szCs w:val="22"/>
          <w:lang w:val="pl-PL"/>
        </w:rPr>
      </w:pPr>
      <w:r w:rsidRPr="00C939F2"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  <w:lang w:val="pl-PL"/>
        </w:rPr>
        <w:t>Ewentualnych napiwków dla kierowcy i przewodnika </w:t>
      </w:r>
    </w:p>
    <w:p w14:paraId="5920F71C" w14:textId="77777777" w:rsidR="00DC1BED" w:rsidRPr="00C939F2" w:rsidRDefault="00DC1BED" w:rsidP="00DC1BED">
      <w:pPr>
        <w:rPr>
          <w:rFonts w:cstheme="minorHAnsi"/>
          <w:sz w:val="24"/>
          <w:szCs w:val="24"/>
          <w:lang w:val="pl-PL"/>
        </w:rPr>
      </w:pPr>
    </w:p>
    <w:p w14:paraId="60B4DB77" w14:textId="77777777" w:rsidR="00DC1BED" w:rsidRPr="004955C9" w:rsidRDefault="00DC1BED" w:rsidP="00DC1BED">
      <w:pPr>
        <w:pStyle w:val="NormalnyWeb"/>
        <w:spacing w:before="0" w:beforeAutospacing="0" w:after="120" w:afterAutospacing="0"/>
        <w:rPr>
          <w:rFonts w:asciiTheme="minorHAnsi" w:hAnsiTheme="minorHAnsi" w:cstheme="minorHAnsi"/>
          <w:lang w:val="pl-PL"/>
        </w:rPr>
      </w:pPr>
      <w:r w:rsidRPr="004955C9">
        <w:rPr>
          <w:rFonts w:asciiTheme="minorHAnsi" w:hAnsiTheme="minorHAnsi" w:cstheme="minorHAnsi"/>
          <w:b/>
          <w:bCs/>
          <w:color w:val="00B050"/>
          <w:sz w:val="22"/>
          <w:szCs w:val="22"/>
          <w:lang w:val="pl-PL"/>
        </w:rPr>
        <w:t>Proponowane Hotele:</w:t>
      </w:r>
    </w:p>
    <w:p w14:paraId="15544C75" w14:textId="23431786" w:rsidR="00DC1BED" w:rsidRPr="003F0B6F" w:rsidRDefault="00DC1BED" w:rsidP="00DC1BED">
      <w:pPr>
        <w:pStyle w:val="NormalnyWeb"/>
        <w:spacing w:before="0" w:beforeAutospacing="0" w:after="120" w:afterAutospacing="0"/>
        <w:rPr>
          <w:rFonts w:asciiTheme="minorHAnsi" w:hAnsiTheme="minorHAnsi" w:cstheme="minorHAnsi"/>
          <w:lang w:val="pl-PL"/>
        </w:rPr>
      </w:pPr>
      <w:r w:rsidRPr="003F0B6F">
        <w:rPr>
          <w:rFonts w:asciiTheme="minorHAnsi" w:hAnsiTheme="minorHAnsi" w:cstheme="minorHAnsi"/>
          <w:b/>
          <w:bCs/>
          <w:color w:val="000000"/>
          <w:sz w:val="22"/>
          <w:szCs w:val="22"/>
          <w:lang w:val="pl-PL"/>
        </w:rPr>
        <w:t>Tbilisi:</w:t>
      </w:r>
      <w:r w:rsidRPr="003F0B6F">
        <w:rPr>
          <w:rFonts w:asciiTheme="minorHAnsi" w:hAnsiTheme="minorHAnsi" w:cstheme="minorHAnsi"/>
          <w:color w:val="000000"/>
          <w:sz w:val="22"/>
          <w:szCs w:val="22"/>
          <w:lang w:val="pl-PL"/>
        </w:rPr>
        <w:t> </w:t>
      </w:r>
      <w:r w:rsidR="003F0B6F" w:rsidRPr="003F0B6F">
        <w:rPr>
          <w:rFonts w:asciiTheme="minorHAnsi" w:hAnsiTheme="minorHAnsi" w:cstheme="minorHAnsi"/>
          <w:color w:val="000000"/>
          <w:sz w:val="22"/>
          <w:szCs w:val="22"/>
          <w:lang w:val="pl-PL"/>
        </w:rPr>
        <w:t xml:space="preserve">Hotel Ibis Stadium </w:t>
      </w:r>
      <w:hyperlink r:id="rId20" w:history="1">
        <w:r w:rsidR="003F0B6F" w:rsidRPr="003F0B6F">
          <w:rPr>
            <w:rStyle w:val="Hipercze"/>
            <w:rFonts w:asciiTheme="minorHAnsi" w:hAnsiTheme="minorHAnsi" w:cstheme="minorHAnsi"/>
            <w:sz w:val="22"/>
            <w:szCs w:val="22"/>
            <w:lang w:val="pl-PL"/>
          </w:rPr>
          <w:t>https://all.accor.com/hotel/A1L2/index.en.shtml?utm_campaign=seo+maps&amp;utm_medium=seo+maps&amp;utm_source=google+Maps</w:t>
        </w:r>
      </w:hyperlink>
      <w:r w:rsidR="003F0B6F" w:rsidRPr="003F0B6F">
        <w:rPr>
          <w:rFonts w:asciiTheme="minorHAnsi" w:hAnsiTheme="minorHAnsi" w:cstheme="minorHAnsi"/>
          <w:color w:val="000000"/>
          <w:sz w:val="22"/>
          <w:szCs w:val="22"/>
          <w:lang w:val="pl-PL"/>
        </w:rPr>
        <w:t xml:space="preserve"> </w:t>
      </w:r>
      <w:r w:rsidR="003F0B6F" w:rsidRPr="003F0B6F">
        <w:rPr>
          <w:rFonts w:asciiTheme="minorHAnsi" w:hAnsiTheme="minorHAnsi" w:cstheme="minorHAnsi"/>
          <w:b/>
          <w:bCs/>
          <w:color w:val="000000"/>
          <w:sz w:val="22"/>
          <w:szCs w:val="22"/>
          <w:lang w:val="pl-PL"/>
        </w:rPr>
        <w:t>lub</w:t>
      </w:r>
      <w:r w:rsidR="003F0B6F">
        <w:rPr>
          <w:rFonts w:asciiTheme="minorHAnsi" w:hAnsiTheme="minorHAnsi" w:cstheme="minorHAnsi"/>
          <w:b/>
          <w:bCs/>
          <w:color w:val="000000"/>
          <w:sz w:val="22"/>
          <w:szCs w:val="22"/>
          <w:lang w:val="pl-PL"/>
        </w:rPr>
        <w:t xml:space="preserve"> podobnej kategorii </w:t>
      </w:r>
    </w:p>
    <w:p w14:paraId="1F71E491" w14:textId="0F3E11F9" w:rsidR="00513F5D" w:rsidRPr="00F77F21" w:rsidRDefault="003F0B6F" w:rsidP="00DC1BED">
      <w:pPr>
        <w:pStyle w:val="NormalnyWeb"/>
        <w:spacing w:before="0" w:beforeAutospacing="0" w:after="120" w:afterAutospacing="0"/>
        <w:rPr>
          <w:rFonts w:asciiTheme="minorHAnsi" w:hAnsiTheme="minorHAnsi" w:cstheme="minorHAnsi"/>
          <w:b/>
          <w:bCs/>
          <w:color w:val="000000"/>
          <w:sz w:val="22"/>
          <w:szCs w:val="22"/>
          <w:lang w:val="pl-PL"/>
        </w:rPr>
      </w:pPr>
      <w:r w:rsidRPr="00F77F21">
        <w:rPr>
          <w:rFonts w:asciiTheme="minorHAnsi" w:hAnsiTheme="minorHAnsi" w:cstheme="minorHAnsi"/>
          <w:b/>
          <w:bCs/>
          <w:color w:val="000000"/>
          <w:sz w:val="22"/>
          <w:szCs w:val="22"/>
          <w:lang w:val="pl-PL"/>
        </w:rPr>
        <w:t xml:space="preserve">Gudauri: </w:t>
      </w:r>
      <w:r w:rsidR="00F77F21" w:rsidRPr="00F77F21">
        <w:rPr>
          <w:rFonts w:asciiTheme="minorHAnsi" w:hAnsiTheme="minorHAnsi" w:cstheme="minorHAnsi"/>
          <w:b/>
          <w:bCs/>
          <w:color w:val="000000"/>
          <w:sz w:val="22"/>
          <w:szCs w:val="22"/>
          <w:lang w:val="pl-PL"/>
        </w:rPr>
        <w:t xml:space="preserve">Hotel Roshe </w:t>
      </w:r>
      <w:hyperlink r:id="rId21" w:history="1">
        <w:r w:rsidR="00F77F21" w:rsidRPr="00F77F21">
          <w:rPr>
            <w:rStyle w:val="Hipercze"/>
            <w:rFonts w:asciiTheme="minorHAnsi" w:hAnsiTheme="minorHAnsi" w:cstheme="minorHAnsi"/>
            <w:b/>
            <w:bCs/>
            <w:sz w:val="22"/>
            <w:szCs w:val="22"/>
            <w:lang w:val="pl-PL"/>
          </w:rPr>
          <w:t>https://www.booking.com/hotel/ge/roshe-gudauri.html</w:t>
        </w:r>
      </w:hyperlink>
      <w:r w:rsidR="00F77F21" w:rsidRPr="00F77F21">
        <w:rPr>
          <w:rFonts w:asciiTheme="minorHAnsi" w:hAnsiTheme="minorHAnsi" w:cstheme="minorHAnsi"/>
          <w:b/>
          <w:bCs/>
          <w:color w:val="000000"/>
          <w:sz w:val="22"/>
          <w:szCs w:val="22"/>
          <w:lang w:val="pl-PL"/>
        </w:rPr>
        <w:t xml:space="preserve"> </w:t>
      </w:r>
      <w:r w:rsidR="00F77F21" w:rsidRPr="003F0B6F">
        <w:rPr>
          <w:rFonts w:asciiTheme="minorHAnsi" w:hAnsiTheme="minorHAnsi" w:cstheme="minorHAnsi"/>
          <w:b/>
          <w:bCs/>
          <w:color w:val="000000"/>
          <w:sz w:val="22"/>
          <w:szCs w:val="22"/>
          <w:lang w:val="pl-PL"/>
        </w:rPr>
        <w:t>lub</w:t>
      </w:r>
      <w:r w:rsidR="00F77F21">
        <w:rPr>
          <w:rFonts w:asciiTheme="minorHAnsi" w:hAnsiTheme="minorHAnsi" w:cstheme="minorHAnsi"/>
          <w:b/>
          <w:bCs/>
          <w:color w:val="000000"/>
          <w:sz w:val="22"/>
          <w:szCs w:val="22"/>
          <w:lang w:val="pl-PL"/>
        </w:rPr>
        <w:t xml:space="preserve"> podobnej kategorii </w:t>
      </w:r>
    </w:p>
    <w:bookmarkEnd w:id="0"/>
    <w:bookmarkEnd w:id="1"/>
    <w:p w14:paraId="5C2F8E6E" w14:textId="2E9AC649" w:rsidR="008A3DD7" w:rsidRPr="00600A69" w:rsidRDefault="00E20067" w:rsidP="00513F5D">
      <w:pPr>
        <w:pStyle w:val="NormalnyWeb"/>
        <w:spacing w:before="0" w:beforeAutospacing="0" w:after="120" w:afterAutospacing="0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  <w:r w:rsidRPr="00600A69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Kutaisi: Hotel </w:t>
      </w:r>
      <w:r w:rsidR="00600A69" w:rsidRPr="00600A69">
        <w:rPr>
          <w:rFonts w:asciiTheme="minorHAnsi" w:hAnsiTheme="minorHAnsi" w:cstheme="minorHAnsi"/>
          <w:b/>
          <w:bCs/>
          <w:color w:val="000000"/>
          <w:sz w:val="22"/>
          <w:szCs w:val="22"/>
        </w:rPr>
        <w:t>We</w:t>
      </w:r>
      <w:r w:rsidR="00600A69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st Inn Georgia </w:t>
      </w:r>
      <w:hyperlink r:id="rId22" w:history="1">
        <w:r w:rsidR="00F70D1F" w:rsidRPr="00B75FFA">
          <w:rPr>
            <w:rStyle w:val="Hipercze"/>
            <w:rFonts w:asciiTheme="minorHAnsi" w:hAnsiTheme="minorHAnsi" w:cstheme="minorHAnsi"/>
            <w:b/>
            <w:bCs/>
            <w:sz w:val="22"/>
            <w:szCs w:val="22"/>
          </w:rPr>
          <w:t>https://westinngeorgia.ge/</w:t>
        </w:r>
      </w:hyperlink>
      <w:r w:rsidR="00600A69" w:rsidRPr="00600A69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 </w:t>
      </w:r>
    </w:p>
    <w:p w14:paraId="4D9D8E6E" w14:textId="66CA8B18" w:rsidR="003D5EA2" w:rsidRPr="00F70D1F" w:rsidRDefault="003D5EA2" w:rsidP="00513F5D">
      <w:pPr>
        <w:pStyle w:val="NormalnyWeb"/>
        <w:spacing w:before="0" w:beforeAutospacing="0" w:after="120" w:afterAutospacing="0"/>
        <w:rPr>
          <w:rFonts w:asciiTheme="minorHAnsi" w:hAnsiTheme="minorHAnsi" w:cstheme="minorHAnsi"/>
        </w:rPr>
      </w:pPr>
      <w:r w:rsidRPr="00F70D1F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Batumi: </w:t>
      </w:r>
      <w:r w:rsidR="00F70D1F" w:rsidRPr="00F70D1F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Hotel Ibis Styles Batumi </w:t>
      </w:r>
      <w:hyperlink r:id="rId23" w:history="1">
        <w:r w:rsidR="00F70D1F" w:rsidRPr="00B75FFA">
          <w:rPr>
            <w:rStyle w:val="Hipercze"/>
            <w:rFonts w:asciiTheme="minorHAnsi" w:hAnsiTheme="minorHAnsi" w:cstheme="minorHAnsi"/>
            <w:b/>
            <w:bCs/>
            <w:sz w:val="22"/>
            <w:szCs w:val="22"/>
          </w:rPr>
          <w:t>https://all.accor.com/hotel/B6Z8/index.en.shtml?utm_campaign=seo+maps&amp;utm_medium=seo+maps&amp;utm_source=google+Maps</w:t>
        </w:r>
      </w:hyperlink>
      <w:r w:rsidR="00F70D1F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 </w:t>
      </w:r>
    </w:p>
    <w:sectPr w:rsidR="003D5EA2" w:rsidRPr="00F70D1F" w:rsidSect="0049446B">
      <w:pgSz w:w="12240" w:h="15840"/>
      <w:pgMar w:top="720" w:right="720" w:bottom="720" w:left="720" w:header="0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8107CE" w14:textId="77777777" w:rsidR="000136EF" w:rsidRDefault="000136EF" w:rsidP="008C1D7E">
      <w:r>
        <w:separator/>
      </w:r>
    </w:p>
  </w:endnote>
  <w:endnote w:type="continuationSeparator" w:id="0">
    <w:p w14:paraId="4E4716AB" w14:textId="77777777" w:rsidR="000136EF" w:rsidRDefault="000136EF" w:rsidP="008C1D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F6A708" w14:textId="77777777" w:rsidR="008C1D7E" w:rsidRDefault="008C1D7E">
    <w:pPr>
      <w:pStyle w:val="Stopka"/>
    </w:pPr>
  </w:p>
  <w:p w14:paraId="30729894" w14:textId="77777777" w:rsidR="008C1D7E" w:rsidRDefault="008C1D7E" w:rsidP="008C1D7E">
    <w:pPr>
      <w:pStyle w:val="Stopka"/>
    </w:pPr>
    <w:r>
      <w:rPr>
        <w:noProof/>
      </w:rPr>
      <w:drawing>
        <wp:inline distT="0" distB="0" distL="0" distR="0" wp14:anchorId="7262B5FA" wp14:editId="4FEC3121">
          <wp:extent cx="7251700" cy="1002030"/>
          <wp:effectExtent l="0" t="0" r="0" b="127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footer local host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251700" cy="100203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7EB727" w14:textId="77777777" w:rsidR="000136EF" w:rsidRDefault="000136EF" w:rsidP="008C1D7E">
      <w:r>
        <w:separator/>
      </w:r>
    </w:p>
  </w:footnote>
  <w:footnote w:type="continuationSeparator" w:id="0">
    <w:p w14:paraId="5D4AB78B" w14:textId="77777777" w:rsidR="000136EF" w:rsidRDefault="000136EF" w:rsidP="008C1D7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0E04BA"/>
    <w:multiLevelType w:val="hybridMultilevel"/>
    <w:tmpl w:val="2BE0B6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E77950"/>
    <w:multiLevelType w:val="hybridMultilevel"/>
    <w:tmpl w:val="892AA3D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868326A"/>
    <w:multiLevelType w:val="hybridMultilevel"/>
    <w:tmpl w:val="3DB850EC"/>
    <w:lvl w:ilvl="0" w:tplc="EC6A258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9606BB4"/>
    <w:multiLevelType w:val="hybridMultilevel"/>
    <w:tmpl w:val="52E81C0A"/>
    <w:lvl w:ilvl="0" w:tplc="EDCC37D0"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HAnsi" w:hint="default"/>
        <w:b w:val="0"/>
        <w:color w:val="808080" w:themeColor="background1" w:themeShade="8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B281C33"/>
    <w:multiLevelType w:val="hybridMultilevel"/>
    <w:tmpl w:val="4072B7A8"/>
    <w:lvl w:ilvl="0" w:tplc="B99AEEE8">
      <w:start w:val="2"/>
      <w:numFmt w:val="bullet"/>
      <w:lvlText w:val="•"/>
      <w:lvlJc w:val="left"/>
      <w:pPr>
        <w:ind w:left="720" w:hanging="360"/>
      </w:pPr>
      <w:rPr>
        <w:rFonts w:ascii="Calibri" w:eastAsia="Calibr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C566690"/>
    <w:multiLevelType w:val="hybridMultilevel"/>
    <w:tmpl w:val="E410C7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C6D71A2"/>
    <w:multiLevelType w:val="hybridMultilevel"/>
    <w:tmpl w:val="56069866"/>
    <w:lvl w:ilvl="0" w:tplc="EDCC37D0"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HAnsi" w:hint="default"/>
        <w:b w:val="0"/>
        <w:color w:val="808080" w:themeColor="background1" w:themeShade="8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0FB2662"/>
    <w:multiLevelType w:val="hybridMultilevel"/>
    <w:tmpl w:val="510E0C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15BF0430"/>
    <w:multiLevelType w:val="hybridMultilevel"/>
    <w:tmpl w:val="73922E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DB31BCD"/>
    <w:multiLevelType w:val="hybridMultilevel"/>
    <w:tmpl w:val="722C8F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0D71A7C"/>
    <w:multiLevelType w:val="hybridMultilevel"/>
    <w:tmpl w:val="7AA8EA34"/>
    <w:lvl w:ilvl="0" w:tplc="EDCC37D0"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HAnsi" w:hint="default"/>
        <w:b w:val="0"/>
        <w:color w:val="808080" w:themeColor="background1" w:themeShade="8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1C5362B"/>
    <w:multiLevelType w:val="hybridMultilevel"/>
    <w:tmpl w:val="94BEC422"/>
    <w:lvl w:ilvl="0" w:tplc="EDCC37D0"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HAnsi" w:hint="default"/>
        <w:b w:val="0"/>
        <w:color w:val="808080" w:themeColor="background1" w:themeShade="8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2217B9B"/>
    <w:multiLevelType w:val="hybridMultilevel"/>
    <w:tmpl w:val="7D602834"/>
    <w:lvl w:ilvl="0" w:tplc="EDCC37D0"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HAnsi" w:hint="default"/>
        <w:b w:val="0"/>
        <w:color w:val="808080" w:themeColor="background1" w:themeShade="8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3CD154C"/>
    <w:multiLevelType w:val="hybridMultilevel"/>
    <w:tmpl w:val="96BC34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AF120F9"/>
    <w:multiLevelType w:val="hybridMultilevel"/>
    <w:tmpl w:val="527CDD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C0D2850"/>
    <w:multiLevelType w:val="multilevel"/>
    <w:tmpl w:val="6C14D4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F2F6CA8"/>
    <w:multiLevelType w:val="hybridMultilevel"/>
    <w:tmpl w:val="2EE219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color w:val="808080" w:themeColor="background1" w:themeShade="8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6050980"/>
    <w:multiLevelType w:val="hybridMultilevel"/>
    <w:tmpl w:val="4198F0EA"/>
    <w:lvl w:ilvl="0" w:tplc="EDCC37D0"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HAnsi" w:hint="default"/>
        <w:b w:val="0"/>
        <w:color w:val="808080" w:themeColor="background1" w:themeShade="8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A882EA7"/>
    <w:multiLevelType w:val="multilevel"/>
    <w:tmpl w:val="D5883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111E09"/>
    <w:multiLevelType w:val="hybridMultilevel"/>
    <w:tmpl w:val="E4A881EE"/>
    <w:lvl w:ilvl="0" w:tplc="EDCC37D0"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HAnsi" w:hint="default"/>
        <w:b w:val="0"/>
        <w:color w:val="808080" w:themeColor="background1" w:themeShade="8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FC76AE0"/>
    <w:multiLevelType w:val="hybridMultilevel"/>
    <w:tmpl w:val="6910FD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color w:val="808080" w:themeColor="background1" w:themeShade="8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1075C86"/>
    <w:multiLevelType w:val="hybridMultilevel"/>
    <w:tmpl w:val="8E96865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430731A4"/>
    <w:multiLevelType w:val="hybridMultilevel"/>
    <w:tmpl w:val="1A34A4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A3A51AD"/>
    <w:multiLevelType w:val="hybridMultilevel"/>
    <w:tmpl w:val="B630FE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C2901C4"/>
    <w:multiLevelType w:val="hybridMultilevel"/>
    <w:tmpl w:val="F4CA8E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CA813B2"/>
    <w:multiLevelType w:val="hybridMultilevel"/>
    <w:tmpl w:val="AE0A60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0004A17"/>
    <w:multiLevelType w:val="hybridMultilevel"/>
    <w:tmpl w:val="3454F7FA"/>
    <w:lvl w:ilvl="0" w:tplc="EDCC37D0"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HAnsi" w:hint="default"/>
        <w:b w:val="0"/>
        <w:color w:val="808080" w:themeColor="background1" w:themeShade="8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1573A76"/>
    <w:multiLevelType w:val="hybridMultilevel"/>
    <w:tmpl w:val="207ED584"/>
    <w:lvl w:ilvl="0" w:tplc="EDCC37D0">
      <w:numFmt w:val="bullet"/>
      <w:lvlText w:val=""/>
      <w:lvlJc w:val="left"/>
      <w:pPr>
        <w:ind w:left="1440" w:hanging="360"/>
      </w:pPr>
      <w:rPr>
        <w:rFonts w:ascii="Wingdings" w:eastAsiaTheme="minorHAnsi" w:hAnsi="Wingdings" w:cstheme="minorHAnsi" w:hint="default"/>
        <w:b w:val="0"/>
        <w:color w:val="808080" w:themeColor="background1" w:themeShade="80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55D93132"/>
    <w:multiLevelType w:val="hybridMultilevel"/>
    <w:tmpl w:val="833CF5C4"/>
    <w:lvl w:ilvl="0" w:tplc="2946AD4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64F5516"/>
    <w:multiLevelType w:val="hybridMultilevel"/>
    <w:tmpl w:val="05083D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7883AB6"/>
    <w:multiLevelType w:val="hybridMultilevel"/>
    <w:tmpl w:val="9DE49D40"/>
    <w:lvl w:ilvl="0" w:tplc="EDCC37D0">
      <w:numFmt w:val="bullet"/>
      <w:lvlText w:val=""/>
      <w:lvlJc w:val="left"/>
      <w:pPr>
        <w:ind w:left="1440" w:hanging="360"/>
      </w:pPr>
      <w:rPr>
        <w:rFonts w:ascii="Wingdings" w:eastAsiaTheme="minorHAnsi" w:hAnsi="Wingdings" w:cstheme="minorHAnsi" w:hint="default"/>
        <w:b w:val="0"/>
        <w:color w:val="808080" w:themeColor="background1" w:themeShade="80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 w15:restartNumberingAfterBreak="0">
    <w:nsid w:val="5D031102"/>
    <w:multiLevelType w:val="hybridMultilevel"/>
    <w:tmpl w:val="47B0A742"/>
    <w:lvl w:ilvl="0" w:tplc="EDCC37D0"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HAnsi" w:hint="default"/>
        <w:b w:val="0"/>
        <w:color w:val="808080" w:themeColor="background1" w:themeShade="8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E814AF5"/>
    <w:multiLevelType w:val="multilevel"/>
    <w:tmpl w:val="BDC483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244DA7"/>
    <w:multiLevelType w:val="multilevel"/>
    <w:tmpl w:val="9C3425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F9572EB"/>
    <w:multiLevelType w:val="hybridMultilevel"/>
    <w:tmpl w:val="6DC227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88C890C">
      <w:start w:val="2"/>
      <w:numFmt w:val="bullet"/>
      <w:lvlText w:val="•"/>
      <w:lvlJc w:val="left"/>
      <w:pPr>
        <w:ind w:left="1800" w:hanging="720"/>
      </w:pPr>
      <w:rPr>
        <w:rFonts w:ascii="Calibri" w:eastAsia="Calibri" w:hAnsi="Calibri" w:cstheme="minorBidi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F9D3B30"/>
    <w:multiLevelType w:val="multilevel"/>
    <w:tmpl w:val="B53C68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0512798"/>
    <w:multiLevelType w:val="hybridMultilevel"/>
    <w:tmpl w:val="5FC0E2C8"/>
    <w:lvl w:ilvl="0" w:tplc="B99AEEE8">
      <w:start w:val="2"/>
      <w:numFmt w:val="bullet"/>
      <w:lvlText w:val="•"/>
      <w:lvlJc w:val="left"/>
      <w:pPr>
        <w:ind w:left="720" w:hanging="360"/>
      </w:pPr>
      <w:rPr>
        <w:rFonts w:ascii="Calibri" w:eastAsia="Calibr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2D34D5D"/>
    <w:multiLevelType w:val="hybridMultilevel"/>
    <w:tmpl w:val="BA608EBA"/>
    <w:lvl w:ilvl="0" w:tplc="EDCC37D0"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HAnsi" w:hint="default"/>
        <w:b w:val="0"/>
        <w:color w:val="808080" w:themeColor="background1" w:themeShade="8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53137B5"/>
    <w:multiLevelType w:val="hybridMultilevel"/>
    <w:tmpl w:val="C28E4F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5760A23"/>
    <w:multiLevelType w:val="hybridMultilevel"/>
    <w:tmpl w:val="48D698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5FD3AF8"/>
    <w:multiLevelType w:val="hybridMultilevel"/>
    <w:tmpl w:val="0382F3AA"/>
    <w:lvl w:ilvl="0" w:tplc="EDCC37D0"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HAnsi" w:hint="default"/>
        <w:b w:val="0"/>
        <w:color w:val="808080" w:themeColor="background1" w:themeShade="8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8A77B01"/>
    <w:multiLevelType w:val="hybridMultilevel"/>
    <w:tmpl w:val="5874BF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2" w15:restartNumberingAfterBreak="0">
    <w:nsid w:val="7B303AA0"/>
    <w:multiLevelType w:val="multilevel"/>
    <w:tmpl w:val="9642D9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7C5A5A9E"/>
    <w:multiLevelType w:val="multilevel"/>
    <w:tmpl w:val="692AEE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7D1C7361"/>
    <w:multiLevelType w:val="hybridMultilevel"/>
    <w:tmpl w:val="4358DB3A"/>
    <w:lvl w:ilvl="0" w:tplc="EDCC37D0">
      <w:numFmt w:val="bullet"/>
      <w:lvlText w:val=""/>
      <w:lvlJc w:val="left"/>
      <w:pPr>
        <w:ind w:left="765" w:hanging="360"/>
      </w:pPr>
      <w:rPr>
        <w:rFonts w:ascii="Wingdings" w:eastAsiaTheme="minorHAnsi" w:hAnsi="Wingdings" w:cstheme="minorHAnsi" w:hint="default"/>
        <w:b w:val="0"/>
        <w:color w:val="808080" w:themeColor="background1" w:themeShade="80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num w:numId="1" w16cid:durableId="1053503543">
    <w:abstractNumId w:val="34"/>
  </w:num>
  <w:num w:numId="2" w16cid:durableId="267272210">
    <w:abstractNumId w:val="4"/>
  </w:num>
  <w:num w:numId="3" w16cid:durableId="773935345">
    <w:abstractNumId w:val="36"/>
  </w:num>
  <w:num w:numId="4" w16cid:durableId="1810778921">
    <w:abstractNumId w:val="13"/>
  </w:num>
  <w:num w:numId="5" w16cid:durableId="348334426">
    <w:abstractNumId w:val="39"/>
  </w:num>
  <w:num w:numId="6" w16cid:durableId="1005084929">
    <w:abstractNumId w:val="8"/>
  </w:num>
  <w:num w:numId="7" w16cid:durableId="636227922">
    <w:abstractNumId w:val="16"/>
  </w:num>
  <w:num w:numId="8" w16cid:durableId="1727800828">
    <w:abstractNumId w:val="41"/>
  </w:num>
  <w:num w:numId="9" w16cid:durableId="1360399850">
    <w:abstractNumId w:val="12"/>
  </w:num>
  <w:num w:numId="10" w16cid:durableId="664089702">
    <w:abstractNumId w:val="44"/>
  </w:num>
  <w:num w:numId="11" w16cid:durableId="485707161">
    <w:abstractNumId w:val="10"/>
  </w:num>
  <w:num w:numId="12" w16cid:durableId="2084140885">
    <w:abstractNumId w:val="20"/>
  </w:num>
  <w:num w:numId="13" w16cid:durableId="1968077612">
    <w:abstractNumId w:val="6"/>
  </w:num>
  <w:num w:numId="14" w16cid:durableId="1925453861">
    <w:abstractNumId w:val="23"/>
  </w:num>
  <w:num w:numId="15" w16cid:durableId="1874074426">
    <w:abstractNumId w:val="30"/>
  </w:num>
  <w:num w:numId="16" w16cid:durableId="1776747285">
    <w:abstractNumId w:val="3"/>
  </w:num>
  <w:num w:numId="17" w16cid:durableId="1898197629">
    <w:abstractNumId w:val="11"/>
  </w:num>
  <w:num w:numId="18" w16cid:durableId="1887522370">
    <w:abstractNumId w:val="17"/>
  </w:num>
  <w:num w:numId="19" w16cid:durableId="738751821">
    <w:abstractNumId w:val="22"/>
  </w:num>
  <w:num w:numId="20" w16cid:durableId="1150681736">
    <w:abstractNumId w:val="27"/>
  </w:num>
  <w:num w:numId="21" w16cid:durableId="1828395117">
    <w:abstractNumId w:val="5"/>
  </w:num>
  <w:num w:numId="22" w16cid:durableId="1669595743">
    <w:abstractNumId w:val="37"/>
  </w:num>
  <w:num w:numId="23" w16cid:durableId="1593052521">
    <w:abstractNumId w:val="40"/>
  </w:num>
  <w:num w:numId="24" w16cid:durableId="63768931">
    <w:abstractNumId w:val="31"/>
  </w:num>
  <w:num w:numId="25" w16cid:durableId="1447264248">
    <w:abstractNumId w:val="38"/>
  </w:num>
  <w:num w:numId="26" w16cid:durableId="668682465">
    <w:abstractNumId w:val="9"/>
  </w:num>
  <w:num w:numId="27" w16cid:durableId="177085656">
    <w:abstractNumId w:val="28"/>
  </w:num>
  <w:num w:numId="28" w16cid:durableId="637684232">
    <w:abstractNumId w:val="0"/>
  </w:num>
  <w:num w:numId="29" w16cid:durableId="579604267">
    <w:abstractNumId w:val="26"/>
  </w:num>
  <w:num w:numId="30" w16cid:durableId="331222388">
    <w:abstractNumId w:val="19"/>
  </w:num>
  <w:num w:numId="31" w16cid:durableId="19404307">
    <w:abstractNumId w:val="29"/>
  </w:num>
  <w:num w:numId="32" w16cid:durableId="354236223">
    <w:abstractNumId w:val="7"/>
  </w:num>
  <w:num w:numId="33" w16cid:durableId="286863508">
    <w:abstractNumId w:val="25"/>
  </w:num>
  <w:num w:numId="34" w16cid:durableId="1091315073">
    <w:abstractNumId w:val="24"/>
  </w:num>
  <w:num w:numId="35" w16cid:durableId="1801924371">
    <w:abstractNumId w:val="1"/>
  </w:num>
  <w:num w:numId="36" w16cid:durableId="761075400">
    <w:abstractNumId w:val="2"/>
  </w:num>
  <w:num w:numId="37" w16cid:durableId="226887185">
    <w:abstractNumId w:val="21"/>
  </w:num>
  <w:num w:numId="38" w16cid:durableId="942958211">
    <w:abstractNumId w:val="14"/>
  </w:num>
  <w:num w:numId="39" w16cid:durableId="1205363629">
    <w:abstractNumId w:val="32"/>
  </w:num>
  <w:num w:numId="40" w16cid:durableId="1109005418">
    <w:abstractNumId w:val="33"/>
  </w:num>
  <w:num w:numId="41" w16cid:durableId="1211453319">
    <w:abstractNumId w:val="43"/>
  </w:num>
  <w:num w:numId="42" w16cid:durableId="953099157">
    <w:abstractNumId w:val="15"/>
  </w:num>
  <w:num w:numId="43" w16cid:durableId="1207110133">
    <w:abstractNumId w:val="18"/>
  </w:num>
  <w:num w:numId="44" w16cid:durableId="895512432">
    <w:abstractNumId w:val="42"/>
  </w:num>
  <w:num w:numId="45" w16cid:durableId="1564829188">
    <w:abstractNumId w:val="3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ctiveWritingStyle w:appName="MSWord" w:lang="en-US" w:vendorID="64" w:dllVersion="4096" w:nlCheck="1" w:checkStyle="0"/>
  <w:activeWritingStyle w:appName="MSWord" w:lang="en-US" w:vendorID="64" w:dllVersion="6" w:nlCheck="1" w:checkStyle="1"/>
  <w:activeWritingStyle w:appName="MSWord" w:lang="en-US" w:vendorID="64" w:dllVersion="0" w:nlCheck="1" w:checkStyle="0"/>
  <w:activeWritingStyle w:appName="MSWord" w:lang="it-IT" w:vendorID="64" w:dllVersion="0" w:nlCheck="1" w:checkStyle="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1D7E"/>
    <w:rsid w:val="000049DA"/>
    <w:rsid w:val="00007701"/>
    <w:rsid w:val="000136EF"/>
    <w:rsid w:val="000202AC"/>
    <w:rsid w:val="00023B91"/>
    <w:rsid w:val="00030269"/>
    <w:rsid w:val="00035516"/>
    <w:rsid w:val="0003614A"/>
    <w:rsid w:val="0003714A"/>
    <w:rsid w:val="00040E75"/>
    <w:rsid w:val="00043EE0"/>
    <w:rsid w:val="0006701E"/>
    <w:rsid w:val="00067A18"/>
    <w:rsid w:val="00071E06"/>
    <w:rsid w:val="000723DE"/>
    <w:rsid w:val="000739E6"/>
    <w:rsid w:val="0008265A"/>
    <w:rsid w:val="00090E96"/>
    <w:rsid w:val="00091E93"/>
    <w:rsid w:val="00093C8F"/>
    <w:rsid w:val="000965C4"/>
    <w:rsid w:val="000A173E"/>
    <w:rsid w:val="000A3B2E"/>
    <w:rsid w:val="000A405B"/>
    <w:rsid w:val="000A608E"/>
    <w:rsid w:val="000B2B2D"/>
    <w:rsid w:val="000C4591"/>
    <w:rsid w:val="000C554E"/>
    <w:rsid w:val="000C5CB0"/>
    <w:rsid w:val="000C6CE2"/>
    <w:rsid w:val="000C7C24"/>
    <w:rsid w:val="000D253A"/>
    <w:rsid w:val="000D5DB0"/>
    <w:rsid w:val="000D6073"/>
    <w:rsid w:val="000E3D64"/>
    <w:rsid w:val="000F0732"/>
    <w:rsid w:val="000F09E2"/>
    <w:rsid w:val="000F13BE"/>
    <w:rsid w:val="000F4D95"/>
    <w:rsid w:val="000F5695"/>
    <w:rsid w:val="000F705D"/>
    <w:rsid w:val="00100935"/>
    <w:rsid w:val="0010265D"/>
    <w:rsid w:val="001047DD"/>
    <w:rsid w:val="0010485D"/>
    <w:rsid w:val="00117683"/>
    <w:rsid w:val="00140BFF"/>
    <w:rsid w:val="00140D03"/>
    <w:rsid w:val="00141230"/>
    <w:rsid w:val="001452F4"/>
    <w:rsid w:val="00152253"/>
    <w:rsid w:val="00155ACD"/>
    <w:rsid w:val="001638A5"/>
    <w:rsid w:val="00173938"/>
    <w:rsid w:val="0017607F"/>
    <w:rsid w:val="00176D36"/>
    <w:rsid w:val="0018176F"/>
    <w:rsid w:val="00184E01"/>
    <w:rsid w:val="00185B00"/>
    <w:rsid w:val="0018798A"/>
    <w:rsid w:val="00187B54"/>
    <w:rsid w:val="001901EC"/>
    <w:rsid w:val="0019121D"/>
    <w:rsid w:val="0019442C"/>
    <w:rsid w:val="001A4D8E"/>
    <w:rsid w:val="001B39AF"/>
    <w:rsid w:val="001B4151"/>
    <w:rsid w:val="001B4EB5"/>
    <w:rsid w:val="001B7171"/>
    <w:rsid w:val="001C7DAD"/>
    <w:rsid w:val="001D4507"/>
    <w:rsid w:val="001D508E"/>
    <w:rsid w:val="001E21F4"/>
    <w:rsid w:val="001E291E"/>
    <w:rsid w:val="001F1D32"/>
    <w:rsid w:val="00200385"/>
    <w:rsid w:val="002036DD"/>
    <w:rsid w:val="00207BA9"/>
    <w:rsid w:val="00211C7D"/>
    <w:rsid w:val="002132E9"/>
    <w:rsid w:val="00214C36"/>
    <w:rsid w:val="00216835"/>
    <w:rsid w:val="00221128"/>
    <w:rsid w:val="002313A7"/>
    <w:rsid w:val="00233F8F"/>
    <w:rsid w:val="00242046"/>
    <w:rsid w:val="002433FE"/>
    <w:rsid w:val="00261F43"/>
    <w:rsid w:val="00262543"/>
    <w:rsid w:val="00267DDD"/>
    <w:rsid w:val="00272BDB"/>
    <w:rsid w:val="0027304D"/>
    <w:rsid w:val="00273CE6"/>
    <w:rsid w:val="0027442E"/>
    <w:rsid w:val="002815F7"/>
    <w:rsid w:val="002864D4"/>
    <w:rsid w:val="0029001A"/>
    <w:rsid w:val="00290EAA"/>
    <w:rsid w:val="002922EE"/>
    <w:rsid w:val="002B2CAA"/>
    <w:rsid w:val="002B4A5E"/>
    <w:rsid w:val="002B7021"/>
    <w:rsid w:val="002C54ED"/>
    <w:rsid w:val="002C7BB7"/>
    <w:rsid w:val="002D6CCC"/>
    <w:rsid w:val="002D6F68"/>
    <w:rsid w:val="002E2FEA"/>
    <w:rsid w:val="002E523E"/>
    <w:rsid w:val="002E6746"/>
    <w:rsid w:val="00300226"/>
    <w:rsid w:val="003031C3"/>
    <w:rsid w:val="003113C1"/>
    <w:rsid w:val="00314DD0"/>
    <w:rsid w:val="0031532D"/>
    <w:rsid w:val="003163BF"/>
    <w:rsid w:val="0033325D"/>
    <w:rsid w:val="00336A9C"/>
    <w:rsid w:val="00340FD5"/>
    <w:rsid w:val="00342E3E"/>
    <w:rsid w:val="00343A52"/>
    <w:rsid w:val="00343AB8"/>
    <w:rsid w:val="003451A8"/>
    <w:rsid w:val="0034750A"/>
    <w:rsid w:val="00353673"/>
    <w:rsid w:val="00354E42"/>
    <w:rsid w:val="00357C0C"/>
    <w:rsid w:val="00363F0E"/>
    <w:rsid w:val="003643A0"/>
    <w:rsid w:val="0037458B"/>
    <w:rsid w:val="0037723B"/>
    <w:rsid w:val="0039020A"/>
    <w:rsid w:val="003910EA"/>
    <w:rsid w:val="003919FE"/>
    <w:rsid w:val="00393BF2"/>
    <w:rsid w:val="003A2C16"/>
    <w:rsid w:val="003A3E5A"/>
    <w:rsid w:val="003A55CC"/>
    <w:rsid w:val="003B2E8C"/>
    <w:rsid w:val="003B5B93"/>
    <w:rsid w:val="003C1910"/>
    <w:rsid w:val="003D514D"/>
    <w:rsid w:val="003D5EA2"/>
    <w:rsid w:val="003E1608"/>
    <w:rsid w:val="003E43CF"/>
    <w:rsid w:val="003F0B6F"/>
    <w:rsid w:val="003F348A"/>
    <w:rsid w:val="00413CF1"/>
    <w:rsid w:val="0042208D"/>
    <w:rsid w:val="00424E09"/>
    <w:rsid w:val="00425270"/>
    <w:rsid w:val="004322A7"/>
    <w:rsid w:val="004371E9"/>
    <w:rsid w:val="00440126"/>
    <w:rsid w:val="00443DF5"/>
    <w:rsid w:val="00450191"/>
    <w:rsid w:val="004514CC"/>
    <w:rsid w:val="004516EE"/>
    <w:rsid w:val="00451A76"/>
    <w:rsid w:val="00456A7B"/>
    <w:rsid w:val="00464652"/>
    <w:rsid w:val="004702D4"/>
    <w:rsid w:val="00472DB8"/>
    <w:rsid w:val="0047692B"/>
    <w:rsid w:val="004776B3"/>
    <w:rsid w:val="0049446B"/>
    <w:rsid w:val="004955C9"/>
    <w:rsid w:val="00495B72"/>
    <w:rsid w:val="004B2033"/>
    <w:rsid w:val="004B327A"/>
    <w:rsid w:val="004C043A"/>
    <w:rsid w:val="004C1368"/>
    <w:rsid w:val="004C26B2"/>
    <w:rsid w:val="004C39DB"/>
    <w:rsid w:val="004C4A7B"/>
    <w:rsid w:val="004D2EB7"/>
    <w:rsid w:val="004F1E68"/>
    <w:rsid w:val="004F7E78"/>
    <w:rsid w:val="00502096"/>
    <w:rsid w:val="005117F1"/>
    <w:rsid w:val="00512530"/>
    <w:rsid w:val="00513F5D"/>
    <w:rsid w:val="00521866"/>
    <w:rsid w:val="005218C3"/>
    <w:rsid w:val="005243A9"/>
    <w:rsid w:val="00526E7C"/>
    <w:rsid w:val="00534C9C"/>
    <w:rsid w:val="00534CAA"/>
    <w:rsid w:val="00544180"/>
    <w:rsid w:val="0054758F"/>
    <w:rsid w:val="00551E01"/>
    <w:rsid w:val="005562AB"/>
    <w:rsid w:val="00560A3A"/>
    <w:rsid w:val="005662C7"/>
    <w:rsid w:val="00572F69"/>
    <w:rsid w:val="00573326"/>
    <w:rsid w:val="0057603C"/>
    <w:rsid w:val="005822FC"/>
    <w:rsid w:val="00582763"/>
    <w:rsid w:val="00584875"/>
    <w:rsid w:val="00591535"/>
    <w:rsid w:val="00592630"/>
    <w:rsid w:val="00596E6B"/>
    <w:rsid w:val="005A567F"/>
    <w:rsid w:val="005A5A75"/>
    <w:rsid w:val="005A6AFD"/>
    <w:rsid w:val="005C4C9F"/>
    <w:rsid w:val="005D3B9A"/>
    <w:rsid w:val="005D6236"/>
    <w:rsid w:val="005E35CB"/>
    <w:rsid w:val="005E411B"/>
    <w:rsid w:val="005E7090"/>
    <w:rsid w:val="00600A69"/>
    <w:rsid w:val="00604863"/>
    <w:rsid w:val="00604AFA"/>
    <w:rsid w:val="00614514"/>
    <w:rsid w:val="0062008B"/>
    <w:rsid w:val="006345D4"/>
    <w:rsid w:val="00637ECA"/>
    <w:rsid w:val="006415B2"/>
    <w:rsid w:val="00641CF9"/>
    <w:rsid w:val="00643475"/>
    <w:rsid w:val="0064608F"/>
    <w:rsid w:val="00656CA1"/>
    <w:rsid w:val="00671E86"/>
    <w:rsid w:val="006739EA"/>
    <w:rsid w:val="00674619"/>
    <w:rsid w:val="00682AC4"/>
    <w:rsid w:val="00684A8D"/>
    <w:rsid w:val="00691ABA"/>
    <w:rsid w:val="0069410D"/>
    <w:rsid w:val="006A3FFF"/>
    <w:rsid w:val="006B0D75"/>
    <w:rsid w:val="006B32F4"/>
    <w:rsid w:val="006B3E84"/>
    <w:rsid w:val="006B56E1"/>
    <w:rsid w:val="006C1FD0"/>
    <w:rsid w:val="006C35E8"/>
    <w:rsid w:val="006C6347"/>
    <w:rsid w:val="006D56B5"/>
    <w:rsid w:val="006D71CC"/>
    <w:rsid w:val="006D740D"/>
    <w:rsid w:val="006E3086"/>
    <w:rsid w:val="006F23FF"/>
    <w:rsid w:val="00700E7F"/>
    <w:rsid w:val="007021EF"/>
    <w:rsid w:val="00705E6B"/>
    <w:rsid w:val="007112DE"/>
    <w:rsid w:val="00712448"/>
    <w:rsid w:val="00722F48"/>
    <w:rsid w:val="0072515B"/>
    <w:rsid w:val="007278EC"/>
    <w:rsid w:val="0073211F"/>
    <w:rsid w:val="007327AB"/>
    <w:rsid w:val="00732BE8"/>
    <w:rsid w:val="00736FC8"/>
    <w:rsid w:val="00746AF0"/>
    <w:rsid w:val="0074721B"/>
    <w:rsid w:val="007636EF"/>
    <w:rsid w:val="007668FC"/>
    <w:rsid w:val="00772631"/>
    <w:rsid w:val="007746E7"/>
    <w:rsid w:val="00780B29"/>
    <w:rsid w:val="00785A00"/>
    <w:rsid w:val="00795796"/>
    <w:rsid w:val="00795852"/>
    <w:rsid w:val="007B2579"/>
    <w:rsid w:val="007B3F13"/>
    <w:rsid w:val="007B5B2D"/>
    <w:rsid w:val="007B6DAD"/>
    <w:rsid w:val="007C0FDB"/>
    <w:rsid w:val="007C2F2A"/>
    <w:rsid w:val="007C573C"/>
    <w:rsid w:val="007C7B39"/>
    <w:rsid w:val="007E5F45"/>
    <w:rsid w:val="007E7939"/>
    <w:rsid w:val="00801178"/>
    <w:rsid w:val="008074A4"/>
    <w:rsid w:val="0081152C"/>
    <w:rsid w:val="00811874"/>
    <w:rsid w:val="008163D8"/>
    <w:rsid w:val="008232CC"/>
    <w:rsid w:val="00823B2B"/>
    <w:rsid w:val="00826F40"/>
    <w:rsid w:val="0083187D"/>
    <w:rsid w:val="0083562C"/>
    <w:rsid w:val="00855E45"/>
    <w:rsid w:val="0085685E"/>
    <w:rsid w:val="008603BD"/>
    <w:rsid w:val="00860FD7"/>
    <w:rsid w:val="008656E5"/>
    <w:rsid w:val="00867CB6"/>
    <w:rsid w:val="0087209F"/>
    <w:rsid w:val="0087558E"/>
    <w:rsid w:val="0089355C"/>
    <w:rsid w:val="008A3A55"/>
    <w:rsid w:val="008A3DD7"/>
    <w:rsid w:val="008B2D68"/>
    <w:rsid w:val="008B55A3"/>
    <w:rsid w:val="008B5602"/>
    <w:rsid w:val="008C1D7E"/>
    <w:rsid w:val="008E3CA1"/>
    <w:rsid w:val="008F16CE"/>
    <w:rsid w:val="008F6911"/>
    <w:rsid w:val="008F7568"/>
    <w:rsid w:val="009009B7"/>
    <w:rsid w:val="0090299D"/>
    <w:rsid w:val="00903AA6"/>
    <w:rsid w:val="00910B44"/>
    <w:rsid w:val="00922670"/>
    <w:rsid w:val="0092622A"/>
    <w:rsid w:val="009705C4"/>
    <w:rsid w:val="00972A4E"/>
    <w:rsid w:val="0097526F"/>
    <w:rsid w:val="009763CC"/>
    <w:rsid w:val="00976862"/>
    <w:rsid w:val="00991A2E"/>
    <w:rsid w:val="009A68F9"/>
    <w:rsid w:val="009B3276"/>
    <w:rsid w:val="009B5736"/>
    <w:rsid w:val="009C00F9"/>
    <w:rsid w:val="009C099E"/>
    <w:rsid w:val="009C0A23"/>
    <w:rsid w:val="009E377A"/>
    <w:rsid w:val="009E3F98"/>
    <w:rsid w:val="009E76AF"/>
    <w:rsid w:val="009F493C"/>
    <w:rsid w:val="00A00123"/>
    <w:rsid w:val="00A07E9D"/>
    <w:rsid w:val="00A123AB"/>
    <w:rsid w:val="00A13288"/>
    <w:rsid w:val="00A13A26"/>
    <w:rsid w:val="00A1456F"/>
    <w:rsid w:val="00A1657C"/>
    <w:rsid w:val="00A24072"/>
    <w:rsid w:val="00A2472F"/>
    <w:rsid w:val="00A3659B"/>
    <w:rsid w:val="00A41925"/>
    <w:rsid w:val="00A43EFB"/>
    <w:rsid w:val="00A46ED6"/>
    <w:rsid w:val="00A47E07"/>
    <w:rsid w:val="00A523CE"/>
    <w:rsid w:val="00A53DB7"/>
    <w:rsid w:val="00A56A80"/>
    <w:rsid w:val="00A72BDF"/>
    <w:rsid w:val="00A77D9C"/>
    <w:rsid w:val="00A85ACE"/>
    <w:rsid w:val="00A86B10"/>
    <w:rsid w:val="00A87805"/>
    <w:rsid w:val="00AA3F22"/>
    <w:rsid w:val="00AB07A2"/>
    <w:rsid w:val="00AB7DDE"/>
    <w:rsid w:val="00AC5683"/>
    <w:rsid w:val="00AD5D0F"/>
    <w:rsid w:val="00AE5B76"/>
    <w:rsid w:val="00AF4493"/>
    <w:rsid w:val="00B00ED0"/>
    <w:rsid w:val="00B01960"/>
    <w:rsid w:val="00B0482F"/>
    <w:rsid w:val="00B05D43"/>
    <w:rsid w:val="00B07326"/>
    <w:rsid w:val="00B15956"/>
    <w:rsid w:val="00B178BF"/>
    <w:rsid w:val="00B25F32"/>
    <w:rsid w:val="00B263F4"/>
    <w:rsid w:val="00B321A3"/>
    <w:rsid w:val="00B35FB6"/>
    <w:rsid w:val="00B4509B"/>
    <w:rsid w:val="00B4581B"/>
    <w:rsid w:val="00B506E8"/>
    <w:rsid w:val="00B51C23"/>
    <w:rsid w:val="00B556FE"/>
    <w:rsid w:val="00B56902"/>
    <w:rsid w:val="00B7291E"/>
    <w:rsid w:val="00B80E27"/>
    <w:rsid w:val="00B96CA2"/>
    <w:rsid w:val="00B97001"/>
    <w:rsid w:val="00BA0231"/>
    <w:rsid w:val="00BA06B2"/>
    <w:rsid w:val="00BA519A"/>
    <w:rsid w:val="00BC1293"/>
    <w:rsid w:val="00BC656B"/>
    <w:rsid w:val="00BD4E47"/>
    <w:rsid w:val="00BD63B9"/>
    <w:rsid w:val="00BE1CBA"/>
    <w:rsid w:val="00BE237A"/>
    <w:rsid w:val="00BF3F81"/>
    <w:rsid w:val="00C044FD"/>
    <w:rsid w:val="00C05952"/>
    <w:rsid w:val="00C15D95"/>
    <w:rsid w:val="00C24B5F"/>
    <w:rsid w:val="00C333A4"/>
    <w:rsid w:val="00C472CE"/>
    <w:rsid w:val="00C63FE4"/>
    <w:rsid w:val="00C64315"/>
    <w:rsid w:val="00C705AA"/>
    <w:rsid w:val="00C77A05"/>
    <w:rsid w:val="00C84052"/>
    <w:rsid w:val="00C841EB"/>
    <w:rsid w:val="00C863E7"/>
    <w:rsid w:val="00C8706F"/>
    <w:rsid w:val="00C876C9"/>
    <w:rsid w:val="00C9071F"/>
    <w:rsid w:val="00C90A88"/>
    <w:rsid w:val="00C90FE2"/>
    <w:rsid w:val="00C91DFC"/>
    <w:rsid w:val="00C939F2"/>
    <w:rsid w:val="00C9628F"/>
    <w:rsid w:val="00CA6AC1"/>
    <w:rsid w:val="00CB1261"/>
    <w:rsid w:val="00CB1A20"/>
    <w:rsid w:val="00CB242A"/>
    <w:rsid w:val="00CB2C8E"/>
    <w:rsid w:val="00CB7F62"/>
    <w:rsid w:val="00CC35F1"/>
    <w:rsid w:val="00CC7B8B"/>
    <w:rsid w:val="00CE2191"/>
    <w:rsid w:val="00CF0051"/>
    <w:rsid w:val="00CF04EB"/>
    <w:rsid w:val="00CF2385"/>
    <w:rsid w:val="00CF577F"/>
    <w:rsid w:val="00D02B74"/>
    <w:rsid w:val="00D04928"/>
    <w:rsid w:val="00D06F02"/>
    <w:rsid w:val="00D07FDD"/>
    <w:rsid w:val="00D11023"/>
    <w:rsid w:val="00D1349D"/>
    <w:rsid w:val="00D15CE0"/>
    <w:rsid w:val="00D21D0A"/>
    <w:rsid w:val="00D220EF"/>
    <w:rsid w:val="00D34B87"/>
    <w:rsid w:val="00D37A27"/>
    <w:rsid w:val="00D37C98"/>
    <w:rsid w:val="00D5170D"/>
    <w:rsid w:val="00D517A5"/>
    <w:rsid w:val="00D56280"/>
    <w:rsid w:val="00D64F6F"/>
    <w:rsid w:val="00D73234"/>
    <w:rsid w:val="00D84EAF"/>
    <w:rsid w:val="00D87B0C"/>
    <w:rsid w:val="00D87BA8"/>
    <w:rsid w:val="00D90F5E"/>
    <w:rsid w:val="00D9725F"/>
    <w:rsid w:val="00DA1656"/>
    <w:rsid w:val="00DA2EF0"/>
    <w:rsid w:val="00DA756D"/>
    <w:rsid w:val="00DA7878"/>
    <w:rsid w:val="00DB05EF"/>
    <w:rsid w:val="00DB0D51"/>
    <w:rsid w:val="00DC1BED"/>
    <w:rsid w:val="00DC63BF"/>
    <w:rsid w:val="00DD1C18"/>
    <w:rsid w:val="00DD379F"/>
    <w:rsid w:val="00DE32A7"/>
    <w:rsid w:val="00DE3D73"/>
    <w:rsid w:val="00DF3819"/>
    <w:rsid w:val="00E02E8B"/>
    <w:rsid w:val="00E07E8C"/>
    <w:rsid w:val="00E158F8"/>
    <w:rsid w:val="00E16B65"/>
    <w:rsid w:val="00E20067"/>
    <w:rsid w:val="00E32B47"/>
    <w:rsid w:val="00E358FC"/>
    <w:rsid w:val="00E36BC2"/>
    <w:rsid w:val="00E41E2B"/>
    <w:rsid w:val="00E46632"/>
    <w:rsid w:val="00E51955"/>
    <w:rsid w:val="00E71846"/>
    <w:rsid w:val="00E76926"/>
    <w:rsid w:val="00E812CB"/>
    <w:rsid w:val="00E8586F"/>
    <w:rsid w:val="00E90086"/>
    <w:rsid w:val="00E940CC"/>
    <w:rsid w:val="00EA042B"/>
    <w:rsid w:val="00EA6DB3"/>
    <w:rsid w:val="00EC0C63"/>
    <w:rsid w:val="00EC5C19"/>
    <w:rsid w:val="00EC7257"/>
    <w:rsid w:val="00ED75BC"/>
    <w:rsid w:val="00EE394C"/>
    <w:rsid w:val="00F03BAC"/>
    <w:rsid w:val="00F03DDF"/>
    <w:rsid w:val="00F03F74"/>
    <w:rsid w:val="00F12D9E"/>
    <w:rsid w:val="00F12DD3"/>
    <w:rsid w:val="00F15ED3"/>
    <w:rsid w:val="00F22E8B"/>
    <w:rsid w:val="00F23908"/>
    <w:rsid w:val="00F30B38"/>
    <w:rsid w:val="00F32E28"/>
    <w:rsid w:val="00F360AD"/>
    <w:rsid w:val="00F40DC1"/>
    <w:rsid w:val="00F41DDF"/>
    <w:rsid w:val="00F50CCF"/>
    <w:rsid w:val="00F50ED1"/>
    <w:rsid w:val="00F5445C"/>
    <w:rsid w:val="00F56411"/>
    <w:rsid w:val="00F60D61"/>
    <w:rsid w:val="00F66042"/>
    <w:rsid w:val="00F67E95"/>
    <w:rsid w:val="00F70D1F"/>
    <w:rsid w:val="00F77974"/>
    <w:rsid w:val="00F77F21"/>
    <w:rsid w:val="00F91B82"/>
    <w:rsid w:val="00F9298F"/>
    <w:rsid w:val="00FB6607"/>
    <w:rsid w:val="00FD2E81"/>
    <w:rsid w:val="00FD42EA"/>
    <w:rsid w:val="00FD67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4D7C984"/>
  <w15:docId w15:val="{EF1B67A6-5535-4603-AF4E-A322E2D66D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E6746"/>
  </w:style>
  <w:style w:type="paragraph" w:styleId="Nagwek1">
    <w:name w:val="heading 1"/>
    <w:basedOn w:val="Normalny"/>
    <w:next w:val="Normalny"/>
    <w:link w:val="Nagwek1Znak"/>
    <w:uiPriority w:val="9"/>
    <w:qFormat/>
    <w:rsid w:val="002E6746"/>
    <w:pPr>
      <w:keepNext/>
      <w:keepLines/>
      <w:spacing w:before="320" w:after="0" w:line="240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2E6746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2E6746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44546A" w:themeColor="text2"/>
      <w:sz w:val="24"/>
      <w:szCs w:val="24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2E6746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sz w:val="22"/>
      <w:szCs w:val="22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2E6746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44546A" w:themeColor="text2"/>
      <w:sz w:val="22"/>
      <w:szCs w:val="22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2E6746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olor w:val="44546A" w:themeColor="text2"/>
      <w:sz w:val="21"/>
      <w:szCs w:val="21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2E6746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864" w:themeColor="accent1" w:themeShade="80"/>
      <w:sz w:val="21"/>
      <w:szCs w:val="21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2E6746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color w:val="44546A" w:themeColor="text2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2E6746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b/>
      <w:bCs/>
      <w:i/>
      <w:iCs/>
      <w:color w:val="44546A" w:themeColor="text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8C1D7E"/>
    <w:pPr>
      <w:tabs>
        <w:tab w:val="center" w:pos="4680"/>
        <w:tab w:val="right" w:pos="9360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8C1D7E"/>
  </w:style>
  <w:style w:type="paragraph" w:styleId="Stopka">
    <w:name w:val="footer"/>
    <w:basedOn w:val="Normalny"/>
    <w:link w:val="StopkaZnak"/>
    <w:uiPriority w:val="99"/>
    <w:unhideWhenUsed/>
    <w:rsid w:val="008C1D7E"/>
    <w:pPr>
      <w:tabs>
        <w:tab w:val="center" w:pos="4680"/>
        <w:tab w:val="right" w:pos="9360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8C1D7E"/>
  </w:style>
  <w:style w:type="paragraph" w:styleId="Tekstdymka">
    <w:name w:val="Balloon Text"/>
    <w:basedOn w:val="Normalny"/>
    <w:link w:val="TekstdymkaZnak"/>
    <w:uiPriority w:val="99"/>
    <w:semiHidden/>
    <w:unhideWhenUsed/>
    <w:rsid w:val="00976862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6862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2B7021"/>
    <w:pPr>
      <w:ind w:left="720"/>
      <w:contextualSpacing/>
    </w:pPr>
  </w:style>
  <w:style w:type="table" w:styleId="Tabela-Siatka">
    <w:name w:val="Table Grid"/>
    <w:basedOn w:val="Standardowy"/>
    <w:uiPriority w:val="39"/>
    <w:rsid w:val="00184E01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zodstpw">
    <w:name w:val="No Spacing"/>
    <w:uiPriority w:val="1"/>
    <w:qFormat/>
    <w:rsid w:val="002E6746"/>
    <w:pPr>
      <w:spacing w:after="0" w:line="240" w:lineRule="auto"/>
    </w:pPr>
  </w:style>
  <w:style w:type="character" w:styleId="Hipercze">
    <w:name w:val="Hyperlink"/>
    <w:basedOn w:val="Domylnaczcionkaakapitu"/>
    <w:uiPriority w:val="99"/>
    <w:unhideWhenUsed/>
    <w:rsid w:val="00184E01"/>
    <w:rPr>
      <w:color w:val="0563C1" w:themeColor="hyperlink"/>
      <w:u w:val="single"/>
    </w:rPr>
  </w:style>
  <w:style w:type="character" w:customStyle="1" w:styleId="Nagwek2Znak">
    <w:name w:val="Nagłówek 2 Znak"/>
    <w:basedOn w:val="Domylnaczcionkaakapitu"/>
    <w:link w:val="Nagwek2"/>
    <w:uiPriority w:val="9"/>
    <w:rsid w:val="002E6746"/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character" w:customStyle="1" w:styleId="Nagwek3Znak">
    <w:name w:val="Nagłówek 3 Znak"/>
    <w:basedOn w:val="Domylnaczcionkaakapitu"/>
    <w:link w:val="Nagwek3"/>
    <w:uiPriority w:val="9"/>
    <w:rsid w:val="002E6746"/>
    <w:rPr>
      <w:rFonts w:asciiTheme="majorHAnsi" w:eastAsiaTheme="majorEastAsia" w:hAnsiTheme="majorHAnsi" w:cstheme="majorBidi"/>
      <w:color w:val="44546A" w:themeColor="text2"/>
      <w:sz w:val="24"/>
      <w:szCs w:val="24"/>
    </w:rPr>
  </w:style>
  <w:style w:type="character" w:customStyle="1" w:styleId="Nagwek1Znak">
    <w:name w:val="Nagłówek 1 Znak"/>
    <w:basedOn w:val="Domylnaczcionkaakapitu"/>
    <w:link w:val="Nagwek1"/>
    <w:uiPriority w:val="9"/>
    <w:rsid w:val="002E674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2E6746"/>
    <w:rPr>
      <w:rFonts w:asciiTheme="majorHAnsi" w:eastAsiaTheme="majorEastAsia" w:hAnsiTheme="majorHAnsi" w:cstheme="majorBidi"/>
      <w:sz w:val="22"/>
      <w:szCs w:val="22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2E6746"/>
    <w:rPr>
      <w:rFonts w:asciiTheme="majorHAnsi" w:eastAsiaTheme="majorEastAsia" w:hAnsiTheme="majorHAnsi" w:cstheme="majorBidi"/>
      <w:color w:val="44546A" w:themeColor="text2"/>
      <w:sz w:val="22"/>
      <w:szCs w:val="22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2E6746"/>
    <w:rPr>
      <w:rFonts w:asciiTheme="majorHAnsi" w:eastAsiaTheme="majorEastAsia" w:hAnsiTheme="majorHAnsi" w:cstheme="majorBidi"/>
      <w:i/>
      <w:iCs/>
      <w:color w:val="44546A" w:themeColor="text2"/>
      <w:sz w:val="21"/>
      <w:szCs w:val="21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2E6746"/>
    <w:rPr>
      <w:rFonts w:asciiTheme="majorHAnsi" w:eastAsiaTheme="majorEastAsia" w:hAnsiTheme="majorHAnsi" w:cstheme="majorBidi"/>
      <w:i/>
      <w:iCs/>
      <w:color w:val="1F3864" w:themeColor="accent1" w:themeShade="80"/>
      <w:sz w:val="21"/>
      <w:szCs w:val="21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2E6746"/>
    <w:rPr>
      <w:rFonts w:asciiTheme="majorHAnsi" w:eastAsiaTheme="majorEastAsia" w:hAnsiTheme="majorHAnsi" w:cstheme="majorBidi"/>
      <w:b/>
      <w:bCs/>
      <w:color w:val="44546A" w:themeColor="text2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2E6746"/>
    <w:rPr>
      <w:rFonts w:asciiTheme="majorHAnsi" w:eastAsiaTheme="majorEastAsia" w:hAnsiTheme="majorHAnsi" w:cstheme="majorBidi"/>
      <w:b/>
      <w:bCs/>
      <w:i/>
      <w:iCs/>
      <w:color w:val="44546A" w:themeColor="text2"/>
    </w:rPr>
  </w:style>
  <w:style w:type="paragraph" w:styleId="Legenda">
    <w:name w:val="caption"/>
    <w:basedOn w:val="Normalny"/>
    <w:next w:val="Normalny"/>
    <w:uiPriority w:val="35"/>
    <w:semiHidden/>
    <w:unhideWhenUsed/>
    <w:qFormat/>
    <w:rsid w:val="002E6746"/>
    <w:pPr>
      <w:spacing w:line="240" w:lineRule="auto"/>
    </w:pPr>
    <w:rPr>
      <w:b/>
      <w:bCs/>
      <w:smallCaps/>
      <w:color w:val="595959" w:themeColor="text1" w:themeTint="A6"/>
      <w:spacing w:val="6"/>
    </w:rPr>
  </w:style>
  <w:style w:type="paragraph" w:styleId="Tytu">
    <w:name w:val="Title"/>
    <w:basedOn w:val="Normalny"/>
    <w:next w:val="Normalny"/>
    <w:link w:val="TytuZnak"/>
    <w:uiPriority w:val="10"/>
    <w:qFormat/>
    <w:rsid w:val="002E6746"/>
    <w:pPr>
      <w:spacing w:after="0" w:line="240" w:lineRule="auto"/>
      <w:contextualSpacing/>
    </w:pPr>
    <w:rPr>
      <w:rFonts w:asciiTheme="majorHAnsi" w:eastAsiaTheme="majorEastAsia" w:hAnsiTheme="majorHAnsi" w:cstheme="majorBidi"/>
      <w:color w:val="4472C4" w:themeColor="accent1"/>
      <w:spacing w:val="-10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2E6746"/>
    <w:rPr>
      <w:rFonts w:asciiTheme="majorHAnsi" w:eastAsiaTheme="majorEastAsia" w:hAnsiTheme="majorHAnsi" w:cstheme="majorBidi"/>
      <w:color w:val="4472C4" w:themeColor="accent1"/>
      <w:spacing w:val="-10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2E6746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2E6746"/>
    <w:rPr>
      <w:rFonts w:asciiTheme="majorHAnsi" w:eastAsiaTheme="majorEastAsia" w:hAnsiTheme="majorHAnsi" w:cstheme="majorBidi"/>
      <w:sz w:val="24"/>
      <w:szCs w:val="24"/>
    </w:rPr>
  </w:style>
  <w:style w:type="character" w:styleId="Pogrubienie">
    <w:name w:val="Strong"/>
    <w:basedOn w:val="Domylnaczcionkaakapitu"/>
    <w:uiPriority w:val="22"/>
    <w:qFormat/>
    <w:rsid w:val="002E6746"/>
    <w:rPr>
      <w:b/>
      <w:bCs/>
    </w:rPr>
  </w:style>
  <w:style w:type="character" w:styleId="Uwydatnienie">
    <w:name w:val="Emphasis"/>
    <w:basedOn w:val="Domylnaczcionkaakapitu"/>
    <w:uiPriority w:val="20"/>
    <w:qFormat/>
    <w:rsid w:val="002E6746"/>
    <w:rPr>
      <w:i/>
      <w:iCs/>
    </w:rPr>
  </w:style>
  <w:style w:type="paragraph" w:styleId="Cytat">
    <w:name w:val="Quote"/>
    <w:basedOn w:val="Normalny"/>
    <w:next w:val="Normalny"/>
    <w:link w:val="CytatZnak"/>
    <w:uiPriority w:val="29"/>
    <w:qFormat/>
    <w:rsid w:val="002E6746"/>
    <w:pPr>
      <w:spacing w:before="160"/>
      <w:ind w:left="720" w:right="720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2E6746"/>
    <w:rPr>
      <w:i/>
      <w:iCs/>
      <w:color w:val="404040" w:themeColor="text1" w:themeTint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2E6746"/>
    <w:pPr>
      <w:pBdr>
        <w:left w:val="single" w:sz="18" w:space="12" w:color="4472C4" w:themeColor="accent1"/>
      </w:pBdr>
      <w:spacing w:before="100" w:beforeAutospacing="1" w:line="300" w:lineRule="auto"/>
      <w:ind w:left="1224" w:right="1224"/>
    </w:pPr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2E6746"/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character" w:styleId="Wyrnieniedelikatne">
    <w:name w:val="Subtle Emphasis"/>
    <w:basedOn w:val="Domylnaczcionkaakapitu"/>
    <w:uiPriority w:val="19"/>
    <w:qFormat/>
    <w:rsid w:val="002E6746"/>
    <w:rPr>
      <w:i/>
      <w:iCs/>
      <w:color w:val="404040" w:themeColor="text1" w:themeTint="BF"/>
    </w:rPr>
  </w:style>
  <w:style w:type="character" w:styleId="Wyrnienieintensywne">
    <w:name w:val="Intense Emphasis"/>
    <w:basedOn w:val="Domylnaczcionkaakapitu"/>
    <w:uiPriority w:val="21"/>
    <w:qFormat/>
    <w:rsid w:val="002E6746"/>
    <w:rPr>
      <w:b/>
      <w:bCs/>
      <w:i/>
      <w:iCs/>
    </w:rPr>
  </w:style>
  <w:style w:type="character" w:styleId="Odwoaniedelikatne">
    <w:name w:val="Subtle Reference"/>
    <w:basedOn w:val="Domylnaczcionkaakapitu"/>
    <w:uiPriority w:val="31"/>
    <w:qFormat/>
    <w:rsid w:val="002E6746"/>
    <w:rPr>
      <w:smallCaps/>
      <w:color w:val="404040" w:themeColor="text1" w:themeTint="BF"/>
      <w:u w:val="single" w:color="7F7F7F" w:themeColor="text1" w:themeTint="80"/>
    </w:rPr>
  </w:style>
  <w:style w:type="character" w:styleId="Odwoanieintensywne">
    <w:name w:val="Intense Reference"/>
    <w:basedOn w:val="Domylnaczcionkaakapitu"/>
    <w:uiPriority w:val="32"/>
    <w:qFormat/>
    <w:rsid w:val="002E6746"/>
    <w:rPr>
      <w:b/>
      <w:bCs/>
      <w:smallCaps/>
      <w:spacing w:val="5"/>
      <w:u w:val="single"/>
    </w:rPr>
  </w:style>
  <w:style w:type="character" w:styleId="Tytuksiki">
    <w:name w:val="Book Title"/>
    <w:basedOn w:val="Domylnaczcionkaakapitu"/>
    <w:uiPriority w:val="33"/>
    <w:qFormat/>
    <w:rsid w:val="002E6746"/>
    <w:rPr>
      <w:b/>
      <w:bCs/>
      <w:smallCaps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2E6746"/>
    <w:pPr>
      <w:outlineLvl w:val="9"/>
    </w:pPr>
  </w:style>
  <w:style w:type="character" w:customStyle="1" w:styleId="font51">
    <w:name w:val="font51"/>
    <w:basedOn w:val="Domylnaczcionkaakapitu"/>
    <w:rsid w:val="003A55CC"/>
    <w:rPr>
      <w:rFonts w:ascii="Calibri" w:hAnsi="Calibri" w:cs="Calibri" w:hint="default"/>
      <w:b/>
      <w:bCs/>
      <w:i w:val="0"/>
      <w:iCs w:val="0"/>
      <w:strike w:val="0"/>
      <w:dstrike w:val="0"/>
      <w:color w:val="000000"/>
      <w:sz w:val="22"/>
      <w:szCs w:val="22"/>
      <w:u w:val="none"/>
      <w:effect w:val="none"/>
    </w:rPr>
  </w:style>
  <w:style w:type="character" w:customStyle="1" w:styleId="font01">
    <w:name w:val="font01"/>
    <w:basedOn w:val="Domylnaczcionkaakapitu"/>
    <w:rsid w:val="003A55CC"/>
    <w:rPr>
      <w:rFonts w:ascii="Calibri" w:hAnsi="Calibri" w:cs="Calibri" w:hint="default"/>
      <w:b w:val="0"/>
      <w:bCs w:val="0"/>
      <w:i w:val="0"/>
      <w:iCs w:val="0"/>
      <w:strike w:val="0"/>
      <w:dstrike w:val="0"/>
      <w:color w:val="000000"/>
      <w:sz w:val="22"/>
      <w:szCs w:val="22"/>
      <w:u w:val="none"/>
      <w:effect w:val="non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CF0051"/>
    <w:rPr>
      <w:color w:val="605E5C"/>
      <w:shd w:val="clear" w:color="auto" w:fill="E1DFDD"/>
    </w:rPr>
  </w:style>
  <w:style w:type="paragraph" w:styleId="NormalnyWeb">
    <w:name w:val="Normal (Web)"/>
    <w:basedOn w:val="Normalny"/>
    <w:uiPriority w:val="99"/>
    <w:unhideWhenUsed/>
    <w:rsid w:val="00495B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UyteHipercze">
    <w:name w:val="FollowedHyperlink"/>
    <w:basedOn w:val="Domylnaczcionkaakapitu"/>
    <w:uiPriority w:val="99"/>
    <w:semiHidden/>
    <w:unhideWhenUsed/>
    <w:rsid w:val="0037458B"/>
    <w:rPr>
      <w:color w:val="954F72" w:themeColor="followedHyperlink"/>
      <w:u w:val="single"/>
    </w:rPr>
  </w:style>
  <w:style w:type="paragraph" w:customStyle="1" w:styleId="Standard">
    <w:name w:val="Standard"/>
    <w:rsid w:val="00A1657C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lang w:val="pl-PL"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4791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7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8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380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295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918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24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05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728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043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36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07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127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67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97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86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5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942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32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26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3059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7882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668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17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78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769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65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31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80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12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96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13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07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540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500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181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5900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17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90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249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463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235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3489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2820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14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image" Target="media/image6.jpg"/><Relationship Id="rId18" Type="http://schemas.openxmlformats.org/officeDocument/2006/relationships/image" Target="media/image11.jpeg"/><Relationship Id="rId3" Type="http://schemas.openxmlformats.org/officeDocument/2006/relationships/styles" Target="styles.xml"/><Relationship Id="rId21" Type="http://schemas.openxmlformats.org/officeDocument/2006/relationships/hyperlink" Target="https://www.booking.com/hotel/ge/roshe-gudauri.html" TargetMode="External"/><Relationship Id="rId7" Type="http://schemas.openxmlformats.org/officeDocument/2006/relationships/endnotes" Target="endnotes.xml"/><Relationship Id="rId12" Type="http://schemas.openxmlformats.org/officeDocument/2006/relationships/image" Target="media/image5.tif"/><Relationship Id="rId17" Type="http://schemas.openxmlformats.org/officeDocument/2006/relationships/image" Target="media/image10.jpg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9.jpg"/><Relationship Id="rId20" Type="http://schemas.openxmlformats.org/officeDocument/2006/relationships/hyperlink" Target="https://all.accor.com/hotel/A1L2/index.en.shtml?utm_campaign=seo+maps&amp;utm_medium=seo+maps&amp;utm_source=google+Maps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g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8.jpg"/><Relationship Id="rId23" Type="http://schemas.openxmlformats.org/officeDocument/2006/relationships/hyperlink" Target="https://all.accor.com/hotel/B6Z8/index.en.shtml?utm_campaign=seo+maps&amp;utm_medium=seo+maps&amp;utm_source=google+Maps" TargetMode="External"/><Relationship Id="rId10" Type="http://schemas.openxmlformats.org/officeDocument/2006/relationships/image" Target="media/image3.jpg"/><Relationship Id="rId19" Type="http://schemas.openxmlformats.org/officeDocument/2006/relationships/image" Target="media/image12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g"/><Relationship Id="rId22" Type="http://schemas.openxmlformats.org/officeDocument/2006/relationships/hyperlink" Target="https://westinngeorgia.ge/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52390DAA-127F-4FBC-BF52-5CEF994297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1057</Words>
  <Characters>6343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teona kvrivishvili</dc:creator>
  <cp:lastModifiedBy>Cech</cp:lastModifiedBy>
  <cp:revision>2</cp:revision>
  <cp:lastPrinted>2019-04-11T09:39:00Z</cp:lastPrinted>
  <dcterms:created xsi:type="dcterms:W3CDTF">2026-02-06T11:12:00Z</dcterms:created>
  <dcterms:modified xsi:type="dcterms:W3CDTF">2026-02-06T11:12:00Z</dcterms:modified>
</cp:coreProperties>
</file>